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7C46" w14:textId="0B5115BC" w:rsidR="006248EF" w:rsidRPr="000E68BE" w:rsidRDefault="00560144" w:rsidP="004609E2">
      <w:pPr>
        <w:autoSpaceDE w:val="0"/>
        <w:autoSpaceDN w:val="0"/>
        <w:spacing w:after="0"/>
        <w:ind w:left="-5" w:firstLineChars="300" w:firstLine="800"/>
        <w:jc w:val="both"/>
        <w:rPr>
          <w:color w:val="000000" w:themeColor="text1"/>
          <w:sz w:val="28"/>
          <w:szCs w:val="28"/>
        </w:rPr>
      </w:pPr>
      <w:r w:rsidRPr="000E68BE">
        <w:rPr>
          <w:rFonts w:hint="eastAsia"/>
          <w:color w:val="000000" w:themeColor="text1"/>
          <w:sz w:val="28"/>
          <w:szCs w:val="28"/>
        </w:rPr>
        <w:t>大磯</w:t>
      </w:r>
      <w:r w:rsidR="00FA00B4" w:rsidRPr="000E68BE">
        <w:rPr>
          <w:color w:val="000000" w:themeColor="text1"/>
          <w:sz w:val="28"/>
          <w:szCs w:val="28"/>
        </w:rPr>
        <w:t>町一般介護予防活動支援事業補助金交付要綱</w:t>
      </w:r>
    </w:p>
    <w:p w14:paraId="46AB3A82" w14:textId="637E9F2D" w:rsidR="006248EF" w:rsidRDefault="00A81D04" w:rsidP="00A81D04">
      <w:pPr>
        <w:autoSpaceDE w:val="0"/>
        <w:autoSpaceDN w:val="0"/>
        <w:spacing w:after="0" w:line="259" w:lineRule="auto"/>
        <w:ind w:left="0" w:firstLine="0"/>
        <w:jc w:val="right"/>
        <w:rPr>
          <w:color w:val="000000" w:themeColor="text1"/>
        </w:rPr>
      </w:pPr>
      <w:r>
        <w:rPr>
          <w:rFonts w:hint="eastAsia"/>
          <w:color w:val="000000" w:themeColor="text1"/>
        </w:rPr>
        <w:t>令和６年５月28日</w:t>
      </w:r>
    </w:p>
    <w:p w14:paraId="0BAD5C04" w14:textId="3A295C71" w:rsidR="00A81D04" w:rsidRPr="00A81D04" w:rsidRDefault="00A81D04" w:rsidP="00A81D04">
      <w:pPr>
        <w:autoSpaceDE w:val="0"/>
        <w:autoSpaceDN w:val="0"/>
        <w:spacing w:after="0" w:line="259" w:lineRule="auto"/>
        <w:ind w:left="0" w:firstLine="0"/>
        <w:jc w:val="right"/>
        <w:rPr>
          <w:color w:val="000000" w:themeColor="text1"/>
        </w:rPr>
      </w:pPr>
      <w:r>
        <w:rPr>
          <w:rFonts w:hint="eastAsia"/>
          <w:color w:val="000000" w:themeColor="text1"/>
        </w:rPr>
        <w:t>大磯町告示第68号</w:t>
      </w:r>
    </w:p>
    <w:p w14:paraId="31F06618" w14:textId="3F6D67D7" w:rsidR="006248EF" w:rsidRPr="00FD3A7A" w:rsidRDefault="00560144" w:rsidP="004609E2">
      <w:pPr>
        <w:autoSpaceDE w:val="0"/>
        <w:autoSpaceDN w:val="0"/>
        <w:spacing w:after="0"/>
        <w:ind w:left="-5" w:firstLineChars="100" w:firstLine="227"/>
        <w:jc w:val="both"/>
        <w:rPr>
          <w:color w:val="000000" w:themeColor="text1"/>
        </w:rPr>
      </w:pPr>
      <w:r w:rsidRPr="00FD3A7A">
        <w:rPr>
          <w:rFonts w:hint="eastAsia"/>
          <w:color w:val="000000" w:themeColor="text1"/>
        </w:rPr>
        <w:t>（</w:t>
      </w:r>
      <w:r w:rsidR="00FA00B4" w:rsidRPr="00FD3A7A">
        <w:rPr>
          <w:color w:val="000000" w:themeColor="text1"/>
        </w:rPr>
        <w:t>趣旨）</w:t>
      </w:r>
    </w:p>
    <w:p w14:paraId="6E896A87" w14:textId="6335772C" w:rsidR="006248EF" w:rsidRPr="00746E8F" w:rsidRDefault="00FA00B4" w:rsidP="004609E2">
      <w:pPr>
        <w:autoSpaceDE w:val="0"/>
        <w:autoSpaceDN w:val="0"/>
        <w:spacing w:after="0"/>
        <w:ind w:left="240" w:hanging="240"/>
        <w:jc w:val="both"/>
        <w:rPr>
          <w:color w:val="auto"/>
        </w:rPr>
      </w:pPr>
      <w:r w:rsidRPr="00FD3A7A">
        <w:rPr>
          <w:color w:val="000000" w:themeColor="text1"/>
        </w:rPr>
        <w:t>第１条</w:t>
      </w:r>
      <w:r w:rsidR="003D5443" w:rsidRPr="00FD3A7A">
        <w:rPr>
          <w:rFonts w:hint="eastAsia"/>
          <w:color w:val="000000" w:themeColor="text1"/>
        </w:rPr>
        <w:t xml:space="preserve">　</w:t>
      </w:r>
      <w:r w:rsidRPr="00FD3A7A">
        <w:rPr>
          <w:color w:val="000000" w:themeColor="text1"/>
        </w:rPr>
        <w:t>この要綱は、介護保険法（平成９年法律第123号</w:t>
      </w:r>
      <w:r w:rsidR="001474F7" w:rsidRPr="00746E8F">
        <w:rPr>
          <w:rFonts w:hint="eastAsia"/>
          <w:color w:val="auto"/>
        </w:rPr>
        <w:t>。以下「法」という。</w:t>
      </w:r>
      <w:r w:rsidRPr="00746E8F">
        <w:rPr>
          <w:color w:val="auto"/>
        </w:rPr>
        <w:t>）第115条の</w:t>
      </w:r>
      <w:r w:rsidR="00824ABF" w:rsidRPr="00746E8F">
        <w:rPr>
          <w:rFonts w:hint="eastAsia"/>
          <w:color w:val="auto"/>
        </w:rPr>
        <w:t>4</w:t>
      </w:r>
      <w:r w:rsidR="00824ABF" w:rsidRPr="00746E8F">
        <w:rPr>
          <w:color w:val="auto"/>
        </w:rPr>
        <w:t>5</w:t>
      </w:r>
      <w:r w:rsidRPr="00746E8F">
        <w:rPr>
          <w:color w:val="auto"/>
        </w:rPr>
        <w:t>第</w:t>
      </w:r>
      <w:r w:rsidR="00824ABF" w:rsidRPr="00746E8F">
        <w:rPr>
          <w:rFonts w:hint="eastAsia"/>
          <w:color w:val="auto"/>
        </w:rPr>
        <w:t>１</w:t>
      </w:r>
      <w:r w:rsidRPr="00746E8F">
        <w:rPr>
          <w:color w:val="auto"/>
        </w:rPr>
        <w:t>項第２号に基づく一般介護予防事業として実施する、</w:t>
      </w:r>
      <w:r w:rsidR="00560144" w:rsidRPr="00746E8F">
        <w:rPr>
          <w:rFonts w:hint="eastAsia"/>
          <w:color w:val="auto"/>
        </w:rPr>
        <w:t>大磯</w:t>
      </w:r>
      <w:r w:rsidRPr="00746E8F">
        <w:rPr>
          <w:color w:val="auto"/>
        </w:rPr>
        <w:t>町</w:t>
      </w:r>
      <w:bookmarkStart w:id="0" w:name="_Hlk166769289"/>
      <w:r w:rsidRPr="00746E8F">
        <w:rPr>
          <w:color w:val="auto"/>
        </w:rPr>
        <w:t>一般介護予防活動支援事業</w:t>
      </w:r>
      <w:bookmarkEnd w:id="0"/>
      <w:r w:rsidRPr="00746E8F">
        <w:rPr>
          <w:color w:val="auto"/>
        </w:rPr>
        <w:t>補助金（以下「補助金」という。）の交付について、</w:t>
      </w:r>
      <w:r w:rsidR="00560144" w:rsidRPr="00746E8F">
        <w:rPr>
          <w:rFonts w:hint="eastAsia"/>
          <w:color w:val="auto"/>
        </w:rPr>
        <w:t>大磯</w:t>
      </w:r>
      <w:r w:rsidRPr="00746E8F">
        <w:rPr>
          <w:color w:val="auto"/>
        </w:rPr>
        <w:t>町補助金</w:t>
      </w:r>
      <w:r w:rsidR="00560144" w:rsidRPr="00746E8F">
        <w:rPr>
          <w:rFonts w:hint="eastAsia"/>
          <w:color w:val="auto"/>
        </w:rPr>
        <w:t>等</w:t>
      </w:r>
      <w:r w:rsidRPr="00746E8F">
        <w:rPr>
          <w:color w:val="auto"/>
        </w:rPr>
        <w:t>交付規則（昭和</w:t>
      </w:r>
      <w:r w:rsidR="00560144" w:rsidRPr="00746E8F">
        <w:rPr>
          <w:rFonts w:hint="eastAsia"/>
          <w:color w:val="auto"/>
        </w:rPr>
        <w:t>3</w:t>
      </w:r>
      <w:r w:rsidR="00560144" w:rsidRPr="00746E8F">
        <w:rPr>
          <w:color w:val="auto"/>
        </w:rPr>
        <w:t>3</w:t>
      </w:r>
      <w:r w:rsidRPr="00746E8F">
        <w:rPr>
          <w:color w:val="auto"/>
        </w:rPr>
        <w:t>年</w:t>
      </w:r>
      <w:r w:rsidR="00560144" w:rsidRPr="00746E8F">
        <w:rPr>
          <w:rFonts w:hint="eastAsia"/>
          <w:color w:val="auto"/>
        </w:rPr>
        <w:t>大磯</w:t>
      </w:r>
      <w:r w:rsidRPr="00746E8F">
        <w:rPr>
          <w:color w:val="auto"/>
        </w:rPr>
        <w:t>町規則第</w:t>
      </w:r>
      <w:r w:rsidR="00560144" w:rsidRPr="00746E8F">
        <w:rPr>
          <w:rFonts w:hint="eastAsia"/>
          <w:color w:val="auto"/>
        </w:rPr>
        <w:t>７</w:t>
      </w:r>
      <w:r w:rsidRPr="00746E8F">
        <w:rPr>
          <w:color w:val="auto"/>
        </w:rPr>
        <w:t>号</w:t>
      </w:r>
      <w:r w:rsidR="00560144" w:rsidRPr="00746E8F">
        <w:rPr>
          <w:rFonts w:hint="eastAsia"/>
          <w:color w:val="auto"/>
        </w:rPr>
        <w:t>。以下「規則」という。</w:t>
      </w:r>
      <w:r w:rsidRPr="00746E8F">
        <w:rPr>
          <w:color w:val="auto"/>
        </w:rPr>
        <w:t>）に定めるもののほか、必要な事項を定めるものとする。</w:t>
      </w:r>
    </w:p>
    <w:p w14:paraId="132BC9E1" w14:textId="1529CB8C" w:rsidR="001474F7" w:rsidRPr="00746E8F" w:rsidRDefault="001474F7" w:rsidP="004609E2">
      <w:pPr>
        <w:autoSpaceDE w:val="0"/>
        <w:autoSpaceDN w:val="0"/>
        <w:spacing w:after="0"/>
        <w:ind w:firstLineChars="100" w:firstLine="227"/>
        <w:jc w:val="both"/>
        <w:rPr>
          <w:color w:val="auto"/>
        </w:rPr>
      </w:pPr>
      <w:r w:rsidRPr="00746E8F">
        <w:rPr>
          <w:rFonts w:hint="eastAsia"/>
          <w:color w:val="auto"/>
        </w:rPr>
        <w:t>（定義</w:t>
      </w:r>
      <w:r w:rsidRPr="00746E8F">
        <w:rPr>
          <w:color w:val="auto"/>
        </w:rPr>
        <w:t>）</w:t>
      </w:r>
    </w:p>
    <w:p w14:paraId="11EC655A" w14:textId="438B91E9" w:rsidR="001474F7" w:rsidRPr="00746E8F" w:rsidRDefault="001474F7" w:rsidP="004609E2">
      <w:pPr>
        <w:autoSpaceDE w:val="0"/>
        <w:autoSpaceDN w:val="0"/>
        <w:spacing w:after="0"/>
        <w:ind w:left="225" w:hanging="240"/>
        <w:jc w:val="both"/>
        <w:rPr>
          <w:color w:val="auto"/>
        </w:rPr>
      </w:pPr>
      <w:r w:rsidRPr="00746E8F">
        <w:rPr>
          <w:color w:val="auto"/>
        </w:rPr>
        <w:t>第２条</w:t>
      </w:r>
      <w:r w:rsidRPr="00746E8F">
        <w:rPr>
          <w:rFonts w:hint="eastAsia"/>
          <w:color w:val="auto"/>
        </w:rPr>
        <w:t xml:space="preserve">　この要綱で使用する用語は</w:t>
      </w:r>
      <w:r w:rsidR="00FD3A7A" w:rsidRPr="00746E8F">
        <w:rPr>
          <w:rFonts w:hint="eastAsia"/>
          <w:color w:val="auto"/>
        </w:rPr>
        <w:t>、法で使用する用語の例による。</w:t>
      </w:r>
    </w:p>
    <w:p w14:paraId="5CF0C978" w14:textId="3CAC5440" w:rsidR="00FD3A7A" w:rsidRPr="00746E8F" w:rsidRDefault="00FD3A7A" w:rsidP="004609E2">
      <w:pPr>
        <w:autoSpaceDE w:val="0"/>
        <w:autoSpaceDN w:val="0"/>
        <w:spacing w:after="0"/>
        <w:ind w:firstLineChars="100" w:firstLine="227"/>
        <w:jc w:val="both"/>
        <w:rPr>
          <w:color w:val="auto"/>
        </w:rPr>
      </w:pPr>
      <w:r w:rsidRPr="00746E8F">
        <w:rPr>
          <w:color w:val="auto"/>
        </w:rPr>
        <w:t>（補助</w:t>
      </w:r>
      <w:r w:rsidRPr="00746E8F">
        <w:rPr>
          <w:rFonts w:hint="eastAsia"/>
          <w:color w:val="auto"/>
        </w:rPr>
        <w:t>の</w:t>
      </w:r>
      <w:r w:rsidRPr="00746E8F">
        <w:rPr>
          <w:color w:val="auto"/>
        </w:rPr>
        <w:t>対象）</w:t>
      </w:r>
    </w:p>
    <w:p w14:paraId="1C6DE5AA" w14:textId="7F72774C" w:rsidR="00FD3A7A" w:rsidRPr="00746E8F" w:rsidRDefault="00FD3A7A" w:rsidP="004609E2">
      <w:pPr>
        <w:autoSpaceDE w:val="0"/>
        <w:autoSpaceDN w:val="0"/>
        <w:spacing w:after="0"/>
        <w:ind w:left="225" w:hanging="240"/>
        <w:jc w:val="both"/>
        <w:rPr>
          <w:color w:val="auto"/>
        </w:rPr>
      </w:pPr>
      <w:r w:rsidRPr="00746E8F">
        <w:rPr>
          <w:color w:val="auto"/>
        </w:rPr>
        <w:t>第３条</w:t>
      </w:r>
      <w:r w:rsidRPr="00746E8F">
        <w:rPr>
          <w:rFonts w:hint="eastAsia"/>
          <w:color w:val="auto"/>
        </w:rPr>
        <w:t xml:space="preserve">　</w:t>
      </w:r>
      <w:r w:rsidRPr="00746E8F">
        <w:rPr>
          <w:color w:val="auto"/>
        </w:rPr>
        <w:t>補助事業は、</w:t>
      </w:r>
      <w:r w:rsidR="00427EC4">
        <w:rPr>
          <w:rFonts w:hint="eastAsia"/>
          <w:color w:val="auto"/>
        </w:rPr>
        <w:t>町内在住の</w:t>
      </w:r>
      <w:r w:rsidRPr="00746E8F">
        <w:rPr>
          <w:color w:val="auto"/>
        </w:rPr>
        <w:t>第</w:t>
      </w:r>
      <w:r w:rsidR="004609E2">
        <w:rPr>
          <w:rFonts w:hint="eastAsia"/>
          <w:color w:val="auto"/>
        </w:rPr>
        <w:t>１</w:t>
      </w:r>
      <w:r w:rsidRPr="00746E8F">
        <w:rPr>
          <w:color w:val="auto"/>
        </w:rPr>
        <w:t>号被保険者を中心</w:t>
      </w:r>
      <w:r w:rsidR="007320F3">
        <w:rPr>
          <w:rFonts w:hint="eastAsia"/>
          <w:color w:val="auto"/>
        </w:rPr>
        <w:t>とした</w:t>
      </w:r>
      <w:r w:rsidRPr="00746E8F">
        <w:rPr>
          <w:color w:val="auto"/>
        </w:rPr>
        <w:t>誰もが参加できる</w:t>
      </w:r>
      <w:r w:rsidR="002C3011" w:rsidRPr="00746E8F">
        <w:rPr>
          <w:rFonts w:hint="eastAsia"/>
          <w:color w:val="auto"/>
        </w:rPr>
        <w:t>介護予防活動「地域の通いの場」（以下「通いの場」という。）</w:t>
      </w:r>
      <w:r w:rsidRPr="00746E8F">
        <w:rPr>
          <w:color w:val="auto"/>
        </w:rPr>
        <w:t>とし、かつ、次の各号に掲げるすべての要件を満たすものとする。</w:t>
      </w:r>
    </w:p>
    <w:p w14:paraId="3F107696" w14:textId="65579CB6" w:rsidR="00FD3A7A" w:rsidRPr="00746E8F" w:rsidRDefault="00FD3A7A" w:rsidP="004609E2">
      <w:pPr>
        <w:autoSpaceDE w:val="0"/>
        <w:autoSpaceDN w:val="0"/>
        <w:spacing w:after="0"/>
        <w:ind w:leftChars="102" w:left="458" w:hangingChars="100" w:hanging="227"/>
        <w:jc w:val="both"/>
        <w:rPr>
          <w:color w:val="auto"/>
        </w:rPr>
      </w:pPr>
      <w:r w:rsidRPr="00746E8F">
        <w:rPr>
          <w:rFonts w:hint="eastAsia"/>
          <w:color w:val="auto"/>
        </w:rPr>
        <w:t>(</w:t>
      </w:r>
      <w:r w:rsidRPr="00746E8F">
        <w:rPr>
          <w:color w:val="auto"/>
        </w:rPr>
        <w:t>1)</w:t>
      </w:r>
      <w:r w:rsidR="003B2082">
        <w:rPr>
          <w:rFonts w:hint="eastAsia"/>
          <w:color w:val="auto"/>
        </w:rPr>
        <w:t xml:space="preserve"> </w:t>
      </w:r>
      <w:r w:rsidRPr="00746E8F">
        <w:rPr>
          <w:color w:val="auto"/>
        </w:rPr>
        <w:t>週１回以上の開催を基本とし、継続的に活動を行っている、又は</w:t>
      </w:r>
      <w:r w:rsidR="00BD4657" w:rsidRPr="00746E8F">
        <w:rPr>
          <w:rFonts w:hint="eastAsia"/>
          <w:color w:val="auto"/>
        </w:rPr>
        <w:t>予定</w:t>
      </w:r>
      <w:r w:rsidRPr="00746E8F">
        <w:rPr>
          <w:color w:val="auto"/>
        </w:rPr>
        <w:t>していること。</w:t>
      </w:r>
    </w:p>
    <w:p w14:paraId="31D6D159" w14:textId="77777777" w:rsidR="003B2082" w:rsidRDefault="00FD3A7A" w:rsidP="004609E2">
      <w:pPr>
        <w:autoSpaceDE w:val="0"/>
        <w:autoSpaceDN w:val="0"/>
        <w:spacing w:after="0"/>
        <w:ind w:firstLineChars="100" w:firstLine="227"/>
        <w:jc w:val="both"/>
        <w:rPr>
          <w:color w:val="auto"/>
        </w:rPr>
      </w:pPr>
      <w:r w:rsidRPr="00746E8F">
        <w:rPr>
          <w:rFonts w:hint="eastAsia"/>
          <w:color w:val="auto"/>
        </w:rPr>
        <w:t>(</w:t>
      </w:r>
      <w:r w:rsidRPr="00746E8F">
        <w:rPr>
          <w:color w:val="auto"/>
        </w:rPr>
        <w:t>2)</w:t>
      </w:r>
      <w:r w:rsidR="003B2082">
        <w:rPr>
          <w:rFonts w:hint="eastAsia"/>
          <w:color w:val="auto"/>
        </w:rPr>
        <w:t xml:space="preserve"> </w:t>
      </w:r>
      <w:r w:rsidRPr="00746E8F">
        <w:rPr>
          <w:color w:val="auto"/>
        </w:rPr>
        <w:t>１回あたり２時間以上の活動を行っている、又は</w:t>
      </w:r>
      <w:r w:rsidR="007101B7" w:rsidRPr="00746E8F">
        <w:rPr>
          <w:rFonts w:hint="eastAsia"/>
          <w:color w:val="auto"/>
        </w:rPr>
        <w:t>予定</w:t>
      </w:r>
      <w:r w:rsidRPr="00746E8F">
        <w:rPr>
          <w:color w:val="auto"/>
        </w:rPr>
        <w:t>していること。</w:t>
      </w:r>
    </w:p>
    <w:p w14:paraId="69694472" w14:textId="6D23E6EE" w:rsidR="00FD3A7A" w:rsidRPr="00746E8F" w:rsidRDefault="00FD3A7A" w:rsidP="004609E2">
      <w:pPr>
        <w:autoSpaceDE w:val="0"/>
        <w:autoSpaceDN w:val="0"/>
        <w:spacing w:after="0"/>
        <w:ind w:leftChars="100" w:left="454" w:hangingChars="100" w:hanging="227"/>
        <w:jc w:val="both"/>
        <w:rPr>
          <w:color w:val="auto"/>
        </w:rPr>
      </w:pPr>
      <w:r w:rsidRPr="00746E8F">
        <w:rPr>
          <w:color w:val="auto"/>
        </w:rPr>
        <w:t>(3)</w:t>
      </w:r>
      <w:r w:rsidR="003B2082">
        <w:rPr>
          <w:rFonts w:hint="eastAsia"/>
          <w:color w:val="auto"/>
        </w:rPr>
        <w:t xml:space="preserve"> </w:t>
      </w:r>
      <w:r w:rsidRPr="00746E8F">
        <w:rPr>
          <w:color w:val="auto"/>
        </w:rPr>
        <w:t>１回あたり</w:t>
      </w:r>
      <w:r w:rsidRPr="00746E8F">
        <w:rPr>
          <w:rFonts w:hint="eastAsia"/>
          <w:color w:val="auto"/>
        </w:rPr>
        <w:t>15</w:t>
      </w:r>
      <w:r w:rsidRPr="00746E8F">
        <w:rPr>
          <w:color w:val="auto"/>
        </w:rPr>
        <w:t>分</w:t>
      </w:r>
      <w:r w:rsidRPr="00746E8F">
        <w:rPr>
          <w:rFonts w:hint="eastAsia"/>
          <w:color w:val="auto"/>
        </w:rPr>
        <w:t>以上</w:t>
      </w:r>
      <w:r w:rsidRPr="00746E8F">
        <w:rPr>
          <w:color w:val="auto"/>
        </w:rPr>
        <w:t>の運動等の健康づくりに資する活動を行っている、又は</w:t>
      </w:r>
      <w:r w:rsidR="007101B7" w:rsidRPr="00746E8F">
        <w:rPr>
          <w:rFonts w:hint="eastAsia"/>
          <w:color w:val="auto"/>
        </w:rPr>
        <w:t>予定</w:t>
      </w:r>
      <w:r w:rsidRPr="00746E8F">
        <w:rPr>
          <w:color w:val="auto"/>
        </w:rPr>
        <w:t>していること。</w:t>
      </w:r>
    </w:p>
    <w:p w14:paraId="22528C59" w14:textId="155F191F" w:rsidR="00FD3A7A" w:rsidRPr="00746E8F" w:rsidRDefault="00FD3A7A" w:rsidP="004609E2">
      <w:pPr>
        <w:autoSpaceDE w:val="0"/>
        <w:autoSpaceDN w:val="0"/>
        <w:spacing w:after="0"/>
        <w:ind w:firstLineChars="100" w:firstLine="227"/>
        <w:jc w:val="both"/>
        <w:rPr>
          <w:strike/>
          <w:color w:val="auto"/>
        </w:rPr>
      </w:pPr>
      <w:r w:rsidRPr="00746E8F">
        <w:rPr>
          <w:rFonts w:hint="eastAsia"/>
          <w:color w:val="auto"/>
        </w:rPr>
        <w:t>(</w:t>
      </w:r>
      <w:r w:rsidR="00CF78BA">
        <w:rPr>
          <w:color w:val="auto"/>
        </w:rPr>
        <w:t>4</w:t>
      </w:r>
      <w:r w:rsidRPr="00746E8F">
        <w:rPr>
          <w:color w:val="auto"/>
        </w:rPr>
        <w:t>)</w:t>
      </w:r>
      <w:r w:rsidR="003B2082">
        <w:rPr>
          <w:rFonts w:hint="eastAsia"/>
          <w:color w:val="auto"/>
        </w:rPr>
        <w:t xml:space="preserve"> </w:t>
      </w:r>
      <w:r w:rsidRPr="00746E8F">
        <w:rPr>
          <w:color w:val="auto"/>
        </w:rPr>
        <w:t>毎回の活動について、活動内容、参加者数等を記録及び管理していること。</w:t>
      </w:r>
    </w:p>
    <w:p w14:paraId="53DF06ED" w14:textId="7C537A06" w:rsidR="00FD3A7A" w:rsidRPr="00746E8F" w:rsidRDefault="00FD3A7A" w:rsidP="004609E2">
      <w:pPr>
        <w:autoSpaceDE w:val="0"/>
        <w:autoSpaceDN w:val="0"/>
        <w:spacing w:after="0"/>
        <w:ind w:leftChars="104" w:left="463" w:hangingChars="100" w:hanging="227"/>
        <w:jc w:val="both"/>
        <w:rPr>
          <w:color w:val="auto"/>
        </w:rPr>
      </w:pPr>
      <w:r w:rsidRPr="00746E8F">
        <w:rPr>
          <w:color w:val="auto"/>
        </w:rPr>
        <w:t>(</w:t>
      </w:r>
      <w:r w:rsidR="00CF78BA">
        <w:rPr>
          <w:color w:val="auto"/>
        </w:rPr>
        <w:t>5</w:t>
      </w:r>
      <w:r w:rsidRPr="00746E8F">
        <w:rPr>
          <w:color w:val="auto"/>
        </w:rPr>
        <w:t>)</w:t>
      </w:r>
      <w:r w:rsidR="003B2082">
        <w:rPr>
          <w:rFonts w:hint="eastAsia"/>
          <w:color w:val="auto"/>
        </w:rPr>
        <w:t xml:space="preserve"> </w:t>
      </w:r>
      <w:r w:rsidRPr="00746E8F">
        <w:rPr>
          <w:color w:val="auto"/>
        </w:rPr>
        <w:t>相互扶助、共同連帯の理念に基づき、町の事業への協力かつ住民同士の親睦を図る活動を行っている、又は</w:t>
      </w:r>
      <w:r w:rsidR="00BD4657" w:rsidRPr="00746E8F">
        <w:rPr>
          <w:rFonts w:hint="eastAsia"/>
          <w:color w:val="auto"/>
        </w:rPr>
        <w:t>予定</w:t>
      </w:r>
      <w:r w:rsidRPr="00746E8F">
        <w:rPr>
          <w:color w:val="auto"/>
        </w:rPr>
        <w:t>していること。</w:t>
      </w:r>
    </w:p>
    <w:p w14:paraId="2E198EB6" w14:textId="297D2820" w:rsidR="00FD3A7A" w:rsidRPr="00746E8F" w:rsidRDefault="00CC0F4B" w:rsidP="004609E2">
      <w:pPr>
        <w:autoSpaceDE w:val="0"/>
        <w:autoSpaceDN w:val="0"/>
        <w:spacing w:after="0"/>
        <w:ind w:left="9" w:hangingChars="4" w:hanging="9"/>
        <w:jc w:val="both"/>
        <w:rPr>
          <w:color w:val="auto"/>
        </w:rPr>
      </w:pPr>
      <w:r>
        <w:rPr>
          <w:rFonts w:hint="eastAsia"/>
          <w:color w:val="auto"/>
        </w:rPr>
        <w:t>２　前項の規定にかかわらず</w:t>
      </w:r>
      <w:r w:rsidR="00FD3A7A" w:rsidRPr="00746E8F">
        <w:rPr>
          <w:color w:val="auto"/>
        </w:rPr>
        <w:t>その他町長が必要と認める活動であること。</w:t>
      </w:r>
    </w:p>
    <w:p w14:paraId="37CC9674" w14:textId="74BF7D88" w:rsidR="00FD3A7A" w:rsidRPr="00746E8F" w:rsidRDefault="00CC0F4B" w:rsidP="004609E2">
      <w:pPr>
        <w:autoSpaceDE w:val="0"/>
        <w:autoSpaceDN w:val="0"/>
        <w:spacing w:after="0"/>
        <w:ind w:left="225" w:hanging="240"/>
        <w:jc w:val="both"/>
        <w:rPr>
          <w:color w:val="auto"/>
        </w:rPr>
      </w:pPr>
      <w:r>
        <w:rPr>
          <w:rFonts w:hint="eastAsia"/>
          <w:color w:val="auto"/>
        </w:rPr>
        <w:t>３</w:t>
      </w:r>
      <w:r w:rsidR="00FD3A7A" w:rsidRPr="00746E8F">
        <w:rPr>
          <w:rFonts w:hint="eastAsia"/>
          <w:color w:val="auto"/>
        </w:rPr>
        <w:t xml:space="preserve">　補助金の補助対象者は、</w:t>
      </w:r>
      <w:bookmarkStart w:id="1" w:name="_Hlk164455701"/>
      <w:r w:rsidR="00FD3A7A" w:rsidRPr="00746E8F">
        <w:rPr>
          <w:rFonts w:hint="eastAsia"/>
          <w:color w:val="auto"/>
        </w:rPr>
        <w:t>通いの場</w:t>
      </w:r>
      <w:bookmarkEnd w:id="1"/>
      <w:r w:rsidR="00FD3A7A" w:rsidRPr="00746E8F">
        <w:rPr>
          <w:rFonts w:hint="eastAsia"/>
          <w:color w:val="auto"/>
        </w:rPr>
        <w:t>を実施する団体とし、次の各号に掲げるすべてに該当するものとする。ただし、営利活動、政治又は宗教活動を行う団体及び公益を害するおそれのある団体は除くものとする。</w:t>
      </w:r>
    </w:p>
    <w:p w14:paraId="1F39626A" w14:textId="2B301174" w:rsidR="00FD3A7A" w:rsidRPr="00746E8F" w:rsidRDefault="00FD3A7A" w:rsidP="004609E2">
      <w:pPr>
        <w:autoSpaceDE w:val="0"/>
        <w:autoSpaceDN w:val="0"/>
        <w:spacing w:after="0"/>
        <w:ind w:firstLineChars="100" w:firstLine="227"/>
        <w:jc w:val="both"/>
        <w:rPr>
          <w:color w:val="auto"/>
        </w:rPr>
      </w:pPr>
      <w:r w:rsidRPr="00746E8F">
        <w:rPr>
          <w:rFonts w:hint="eastAsia"/>
          <w:color w:val="auto"/>
        </w:rPr>
        <w:t>(</w:t>
      </w:r>
      <w:r w:rsidRPr="00746E8F">
        <w:rPr>
          <w:color w:val="auto"/>
        </w:rPr>
        <w:t>1)</w:t>
      </w:r>
      <w:r w:rsidR="00587B28">
        <w:rPr>
          <w:rFonts w:hint="eastAsia"/>
          <w:color w:val="auto"/>
        </w:rPr>
        <w:t xml:space="preserve"> </w:t>
      </w:r>
      <w:r w:rsidRPr="00746E8F">
        <w:rPr>
          <w:color w:val="auto"/>
        </w:rPr>
        <w:t>通いの場</w:t>
      </w:r>
      <w:r w:rsidR="00760467">
        <w:rPr>
          <w:rFonts w:hint="eastAsia"/>
          <w:color w:val="auto"/>
        </w:rPr>
        <w:t>１</w:t>
      </w:r>
      <w:r w:rsidRPr="00746E8F">
        <w:rPr>
          <w:color w:val="auto"/>
        </w:rPr>
        <w:t>か所における活動回数が年間</w:t>
      </w:r>
      <w:r w:rsidR="00A306E4" w:rsidRPr="00746E8F">
        <w:rPr>
          <w:rFonts w:hint="eastAsia"/>
          <w:color w:val="auto"/>
        </w:rPr>
        <w:t>おおむね</w:t>
      </w:r>
      <w:r w:rsidRPr="00746E8F">
        <w:rPr>
          <w:color w:val="auto"/>
        </w:rPr>
        <w:t>48回程度である団体</w:t>
      </w:r>
    </w:p>
    <w:p w14:paraId="77815179" w14:textId="0E892E8D" w:rsidR="00FD3A7A" w:rsidRPr="00746E8F" w:rsidRDefault="00FD3A7A" w:rsidP="004609E2">
      <w:pPr>
        <w:autoSpaceDE w:val="0"/>
        <w:autoSpaceDN w:val="0"/>
        <w:spacing w:after="0"/>
        <w:ind w:firstLineChars="100" w:firstLine="227"/>
        <w:jc w:val="both"/>
        <w:rPr>
          <w:color w:val="auto"/>
        </w:rPr>
      </w:pPr>
      <w:r w:rsidRPr="00746E8F">
        <w:rPr>
          <w:color w:val="auto"/>
        </w:rPr>
        <w:t>(2)</w:t>
      </w:r>
      <w:r w:rsidR="00587B28">
        <w:rPr>
          <w:rFonts w:hint="eastAsia"/>
          <w:color w:val="auto"/>
        </w:rPr>
        <w:t xml:space="preserve"> </w:t>
      </w:r>
      <w:r w:rsidR="005B23C3" w:rsidRPr="00746E8F">
        <w:rPr>
          <w:rFonts w:hint="eastAsia"/>
          <w:color w:val="auto"/>
        </w:rPr>
        <w:t>構成員</w:t>
      </w:r>
      <w:r w:rsidRPr="00746E8F">
        <w:rPr>
          <w:color w:val="auto"/>
        </w:rPr>
        <w:t>を含め</w:t>
      </w:r>
      <w:r w:rsidR="005B23C3" w:rsidRPr="00746E8F">
        <w:rPr>
          <w:rFonts w:hint="eastAsia"/>
          <w:color w:val="auto"/>
        </w:rPr>
        <w:t>おおむね</w:t>
      </w:r>
      <w:r w:rsidR="002B5982" w:rsidRPr="00746E8F">
        <w:rPr>
          <w:rFonts w:hint="eastAsia"/>
          <w:color w:val="auto"/>
        </w:rPr>
        <w:t>５</w:t>
      </w:r>
      <w:r w:rsidRPr="00746E8F">
        <w:rPr>
          <w:color w:val="auto"/>
        </w:rPr>
        <w:t>名以上の町民で活動している団体</w:t>
      </w:r>
    </w:p>
    <w:p w14:paraId="371F8E69" w14:textId="022F7D31" w:rsidR="00FD3A7A" w:rsidRPr="00746E8F" w:rsidRDefault="00FD3A7A" w:rsidP="004609E2">
      <w:pPr>
        <w:autoSpaceDE w:val="0"/>
        <w:autoSpaceDN w:val="0"/>
        <w:spacing w:after="0"/>
        <w:ind w:firstLineChars="100" w:firstLine="227"/>
        <w:jc w:val="both"/>
        <w:rPr>
          <w:color w:val="auto"/>
        </w:rPr>
      </w:pPr>
      <w:r w:rsidRPr="00746E8F">
        <w:rPr>
          <w:color w:val="auto"/>
        </w:rPr>
        <w:t>(3)</w:t>
      </w:r>
      <w:r w:rsidR="00587B28">
        <w:rPr>
          <w:rFonts w:hint="eastAsia"/>
          <w:color w:val="auto"/>
        </w:rPr>
        <w:t xml:space="preserve"> </w:t>
      </w:r>
      <w:r w:rsidRPr="00746E8F">
        <w:rPr>
          <w:color w:val="auto"/>
        </w:rPr>
        <w:t>通いの場の拠点が町内である団体</w:t>
      </w:r>
    </w:p>
    <w:p w14:paraId="50A72AEF" w14:textId="71BC5A2F" w:rsidR="00FD3A7A" w:rsidRPr="00746E8F" w:rsidRDefault="00FD3A7A" w:rsidP="004609E2">
      <w:pPr>
        <w:autoSpaceDE w:val="0"/>
        <w:autoSpaceDN w:val="0"/>
        <w:spacing w:after="0"/>
        <w:ind w:firstLineChars="100" w:firstLine="227"/>
        <w:jc w:val="both"/>
        <w:rPr>
          <w:color w:val="auto"/>
        </w:rPr>
      </w:pPr>
      <w:r w:rsidRPr="00746E8F">
        <w:rPr>
          <w:color w:val="auto"/>
        </w:rPr>
        <w:t>(4)</w:t>
      </w:r>
      <w:r w:rsidR="00587B28">
        <w:rPr>
          <w:rFonts w:hint="eastAsia"/>
          <w:color w:val="auto"/>
        </w:rPr>
        <w:t xml:space="preserve"> </w:t>
      </w:r>
      <w:r w:rsidRPr="00746E8F">
        <w:rPr>
          <w:color w:val="auto"/>
        </w:rPr>
        <w:t>活動に係る経費について会計処理を適正に行っている団体</w:t>
      </w:r>
    </w:p>
    <w:p w14:paraId="692C1B72" w14:textId="68E13B8F" w:rsidR="007C44C0" w:rsidRPr="00746E8F" w:rsidRDefault="007C44C0" w:rsidP="004609E2">
      <w:pPr>
        <w:autoSpaceDE w:val="0"/>
        <w:autoSpaceDN w:val="0"/>
        <w:spacing w:after="0"/>
        <w:ind w:firstLineChars="100" w:firstLine="227"/>
        <w:jc w:val="both"/>
        <w:rPr>
          <w:color w:val="auto"/>
        </w:rPr>
      </w:pPr>
      <w:r w:rsidRPr="00746E8F">
        <w:rPr>
          <w:color w:val="auto"/>
        </w:rPr>
        <w:t>（補助</w:t>
      </w:r>
      <w:r w:rsidRPr="00746E8F">
        <w:rPr>
          <w:rFonts w:hint="eastAsia"/>
          <w:color w:val="auto"/>
        </w:rPr>
        <w:t>金の使途</w:t>
      </w:r>
      <w:r w:rsidRPr="00746E8F">
        <w:rPr>
          <w:color w:val="auto"/>
        </w:rPr>
        <w:t>）</w:t>
      </w:r>
    </w:p>
    <w:p w14:paraId="5C25D568" w14:textId="609F1E36" w:rsidR="007C44C0" w:rsidRPr="00746E8F" w:rsidRDefault="007C44C0" w:rsidP="004609E2">
      <w:pPr>
        <w:autoSpaceDE w:val="0"/>
        <w:autoSpaceDN w:val="0"/>
        <w:spacing w:after="0" w:line="277" w:lineRule="auto"/>
        <w:ind w:left="235" w:hanging="250"/>
        <w:jc w:val="both"/>
        <w:rPr>
          <w:color w:val="auto"/>
        </w:rPr>
      </w:pPr>
      <w:r w:rsidRPr="00746E8F">
        <w:rPr>
          <w:color w:val="auto"/>
        </w:rPr>
        <w:t>第４条</w:t>
      </w:r>
      <w:r w:rsidRPr="00746E8F">
        <w:rPr>
          <w:rFonts w:hint="eastAsia"/>
          <w:color w:val="auto"/>
        </w:rPr>
        <w:t xml:space="preserve">　</w:t>
      </w:r>
      <w:r w:rsidRPr="00746E8F">
        <w:rPr>
          <w:color w:val="auto"/>
        </w:rPr>
        <w:t>補助</w:t>
      </w:r>
      <w:r w:rsidR="006213AE">
        <w:rPr>
          <w:rFonts w:hint="eastAsia"/>
          <w:color w:val="auto"/>
        </w:rPr>
        <w:t>金</w:t>
      </w:r>
      <w:r w:rsidR="00BE6D91" w:rsidRPr="00746E8F">
        <w:rPr>
          <w:rFonts w:hint="eastAsia"/>
          <w:color w:val="auto"/>
        </w:rPr>
        <w:t>の使途は、次の補助対象経費とする。</w:t>
      </w:r>
    </w:p>
    <w:p w14:paraId="727DFF9F" w14:textId="6AFD2E0E" w:rsidR="00BE6D91" w:rsidRPr="00746E8F" w:rsidRDefault="00BE6D91" w:rsidP="004609E2">
      <w:pPr>
        <w:autoSpaceDE w:val="0"/>
        <w:autoSpaceDN w:val="0"/>
        <w:spacing w:after="0"/>
        <w:ind w:firstLineChars="100" w:firstLine="227"/>
        <w:jc w:val="both"/>
        <w:rPr>
          <w:color w:val="auto"/>
        </w:rPr>
      </w:pPr>
      <w:r w:rsidRPr="00746E8F">
        <w:rPr>
          <w:rFonts w:hint="eastAsia"/>
          <w:color w:val="auto"/>
        </w:rPr>
        <w:t>(</w:t>
      </w:r>
      <w:r w:rsidRPr="00746E8F">
        <w:rPr>
          <w:color w:val="auto"/>
        </w:rPr>
        <w:t>1)</w:t>
      </w:r>
      <w:r w:rsidR="00587B28">
        <w:rPr>
          <w:rFonts w:hint="eastAsia"/>
          <w:color w:val="auto"/>
        </w:rPr>
        <w:t xml:space="preserve"> </w:t>
      </w:r>
      <w:r w:rsidRPr="00746E8F">
        <w:rPr>
          <w:rFonts w:hint="eastAsia"/>
          <w:color w:val="auto"/>
        </w:rPr>
        <w:t>報償費</w:t>
      </w:r>
    </w:p>
    <w:p w14:paraId="66C475B0" w14:textId="6B6237B1" w:rsidR="00BE6D91" w:rsidRPr="00746E8F" w:rsidRDefault="00BE6D91" w:rsidP="004609E2">
      <w:pPr>
        <w:autoSpaceDE w:val="0"/>
        <w:autoSpaceDN w:val="0"/>
        <w:spacing w:after="0"/>
        <w:ind w:firstLineChars="100" w:firstLine="227"/>
        <w:jc w:val="both"/>
        <w:rPr>
          <w:color w:val="auto"/>
        </w:rPr>
      </w:pPr>
      <w:r w:rsidRPr="00746E8F">
        <w:rPr>
          <w:color w:val="auto"/>
        </w:rPr>
        <w:lastRenderedPageBreak/>
        <w:t>(2)</w:t>
      </w:r>
      <w:r w:rsidR="00587B28">
        <w:rPr>
          <w:rFonts w:hint="eastAsia"/>
          <w:color w:val="auto"/>
        </w:rPr>
        <w:t xml:space="preserve"> </w:t>
      </w:r>
      <w:r w:rsidRPr="00746E8F">
        <w:rPr>
          <w:color w:val="auto"/>
        </w:rPr>
        <w:t>通信運搬費</w:t>
      </w:r>
    </w:p>
    <w:p w14:paraId="19E3D5C1" w14:textId="3237A243" w:rsidR="00BE6D91" w:rsidRPr="00746E8F" w:rsidRDefault="00BE6D91" w:rsidP="004609E2">
      <w:pPr>
        <w:autoSpaceDE w:val="0"/>
        <w:autoSpaceDN w:val="0"/>
        <w:spacing w:after="0"/>
        <w:ind w:firstLineChars="100" w:firstLine="227"/>
        <w:jc w:val="both"/>
        <w:rPr>
          <w:color w:val="auto"/>
        </w:rPr>
      </w:pPr>
      <w:r w:rsidRPr="00746E8F">
        <w:rPr>
          <w:color w:val="auto"/>
        </w:rPr>
        <w:t>(3)</w:t>
      </w:r>
      <w:r w:rsidR="00587B28">
        <w:rPr>
          <w:rFonts w:hint="eastAsia"/>
          <w:color w:val="auto"/>
        </w:rPr>
        <w:t xml:space="preserve"> </w:t>
      </w:r>
      <w:r w:rsidRPr="00746E8F">
        <w:rPr>
          <w:color w:val="auto"/>
        </w:rPr>
        <w:t>消耗品費</w:t>
      </w:r>
    </w:p>
    <w:p w14:paraId="548C0768" w14:textId="377ED122" w:rsidR="00BE6D91" w:rsidRPr="00746E8F" w:rsidRDefault="00BE6D91" w:rsidP="004609E2">
      <w:pPr>
        <w:autoSpaceDE w:val="0"/>
        <w:autoSpaceDN w:val="0"/>
        <w:spacing w:after="0"/>
        <w:ind w:firstLineChars="100" w:firstLine="227"/>
        <w:jc w:val="both"/>
        <w:rPr>
          <w:color w:val="auto"/>
        </w:rPr>
      </w:pPr>
      <w:r w:rsidRPr="00746E8F">
        <w:rPr>
          <w:color w:val="auto"/>
        </w:rPr>
        <w:t>(</w:t>
      </w:r>
      <w:r w:rsidR="0044241B" w:rsidRPr="00746E8F">
        <w:rPr>
          <w:color w:val="auto"/>
        </w:rPr>
        <w:t>4</w:t>
      </w:r>
      <w:r w:rsidRPr="00746E8F">
        <w:rPr>
          <w:color w:val="auto"/>
        </w:rPr>
        <w:t>)</w:t>
      </w:r>
      <w:r w:rsidR="00587B28">
        <w:rPr>
          <w:rFonts w:hint="eastAsia"/>
          <w:color w:val="auto"/>
        </w:rPr>
        <w:t xml:space="preserve"> </w:t>
      </w:r>
      <w:r w:rsidRPr="00746E8F">
        <w:rPr>
          <w:color w:val="auto"/>
        </w:rPr>
        <w:t>使用料及び賃借</w:t>
      </w:r>
      <w:r w:rsidR="005B06A6" w:rsidRPr="00746E8F">
        <w:rPr>
          <w:rFonts w:hint="eastAsia"/>
          <w:color w:val="auto"/>
        </w:rPr>
        <w:t>料</w:t>
      </w:r>
    </w:p>
    <w:p w14:paraId="5C9E7DF1" w14:textId="3A562424" w:rsidR="00BE6D91" w:rsidRPr="00746E8F" w:rsidRDefault="00BE6D91" w:rsidP="004609E2">
      <w:pPr>
        <w:autoSpaceDE w:val="0"/>
        <w:autoSpaceDN w:val="0"/>
        <w:spacing w:after="0"/>
        <w:ind w:firstLineChars="100" w:firstLine="227"/>
        <w:jc w:val="both"/>
        <w:rPr>
          <w:color w:val="auto"/>
        </w:rPr>
      </w:pPr>
      <w:r w:rsidRPr="00746E8F">
        <w:rPr>
          <w:color w:val="auto"/>
        </w:rPr>
        <w:t>(</w:t>
      </w:r>
      <w:r w:rsidR="0044241B" w:rsidRPr="00746E8F">
        <w:rPr>
          <w:color w:val="auto"/>
        </w:rPr>
        <w:t>5</w:t>
      </w:r>
      <w:r w:rsidRPr="00746E8F">
        <w:rPr>
          <w:color w:val="auto"/>
        </w:rPr>
        <w:t>)</w:t>
      </w:r>
      <w:r w:rsidR="00587B28">
        <w:rPr>
          <w:rFonts w:hint="eastAsia"/>
          <w:color w:val="auto"/>
        </w:rPr>
        <w:t xml:space="preserve"> </w:t>
      </w:r>
      <w:r w:rsidRPr="00746E8F">
        <w:rPr>
          <w:color w:val="auto"/>
        </w:rPr>
        <w:t>交通費</w:t>
      </w:r>
    </w:p>
    <w:p w14:paraId="14201C9A" w14:textId="66328A73" w:rsidR="00BE6D91" w:rsidRPr="00746E8F" w:rsidRDefault="00BE6D91" w:rsidP="004609E2">
      <w:pPr>
        <w:autoSpaceDE w:val="0"/>
        <w:autoSpaceDN w:val="0"/>
        <w:spacing w:after="0"/>
        <w:ind w:firstLineChars="100" w:firstLine="227"/>
        <w:jc w:val="both"/>
        <w:rPr>
          <w:color w:val="auto"/>
        </w:rPr>
      </w:pPr>
      <w:r w:rsidRPr="00746E8F">
        <w:rPr>
          <w:color w:val="auto"/>
        </w:rPr>
        <w:t>(</w:t>
      </w:r>
      <w:r w:rsidR="0044241B" w:rsidRPr="00746E8F">
        <w:rPr>
          <w:color w:val="auto"/>
        </w:rPr>
        <w:t>6</w:t>
      </w:r>
      <w:r w:rsidRPr="00746E8F">
        <w:rPr>
          <w:color w:val="auto"/>
        </w:rPr>
        <w:t>)</w:t>
      </w:r>
      <w:r w:rsidR="00587B28">
        <w:rPr>
          <w:rFonts w:hint="eastAsia"/>
          <w:color w:val="auto"/>
        </w:rPr>
        <w:t xml:space="preserve"> </w:t>
      </w:r>
      <w:r w:rsidRPr="00746E8F">
        <w:rPr>
          <w:color w:val="auto"/>
        </w:rPr>
        <w:t>研修費</w:t>
      </w:r>
    </w:p>
    <w:p w14:paraId="7F5E86D5" w14:textId="723BBD7D" w:rsidR="0044241B" w:rsidRPr="00746E8F" w:rsidRDefault="0044241B" w:rsidP="004609E2">
      <w:pPr>
        <w:autoSpaceDE w:val="0"/>
        <w:autoSpaceDN w:val="0"/>
        <w:spacing w:after="0"/>
        <w:ind w:firstLineChars="100" w:firstLine="227"/>
        <w:jc w:val="both"/>
        <w:rPr>
          <w:color w:val="auto"/>
        </w:rPr>
      </w:pPr>
      <w:r w:rsidRPr="00746E8F">
        <w:rPr>
          <w:rFonts w:hint="eastAsia"/>
          <w:color w:val="auto"/>
        </w:rPr>
        <w:t>(</w:t>
      </w:r>
      <w:r w:rsidRPr="00746E8F">
        <w:rPr>
          <w:color w:val="auto"/>
        </w:rPr>
        <w:t>7</w:t>
      </w:r>
      <w:r w:rsidRPr="00746E8F">
        <w:rPr>
          <w:rFonts w:hint="eastAsia"/>
          <w:color w:val="auto"/>
        </w:rPr>
        <w:t>)</w:t>
      </w:r>
      <w:r w:rsidR="00587B28">
        <w:rPr>
          <w:rFonts w:hint="eastAsia"/>
          <w:color w:val="auto"/>
        </w:rPr>
        <w:t xml:space="preserve"> </w:t>
      </w:r>
      <w:r w:rsidRPr="00746E8F">
        <w:rPr>
          <w:rFonts w:hint="eastAsia"/>
          <w:color w:val="auto"/>
        </w:rPr>
        <w:t>賄材料費</w:t>
      </w:r>
    </w:p>
    <w:p w14:paraId="0A41253E" w14:textId="758AFEA5" w:rsidR="004E0665" w:rsidRPr="00746E8F" w:rsidRDefault="004E0665" w:rsidP="004609E2">
      <w:pPr>
        <w:autoSpaceDE w:val="0"/>
        <w:autoSpaceDN w:val="0"/>
        <w:spacing w:after="0"/>
        <w:ind w:leftChars="2" w:left="5" w:firstLineChars="100" w:firstLine="227"/>
        <w:jc w:val="both"/>
        <w:rPr>
          <w:color w:val="auto"/>
        </w:rPr>
      </w:pPr>
      <w:r w:rsidRPr="00746E8F">
        <w:rPr>
          <w:rFonts w:hint="eastAsia"/>
          <w:color w:val="auto"/>
        </w:rPr>
        <w:t>(</w:t>
      </w:r>
      <w:r w:rsidR="0044241B" w:rsidRPr="00746E8F">
        <w:rPr>
          <w:color w:val="auto"/>
        </w:rPr>
        <w:t>8</w:t>
      </w:r>
      <w:r w:rsidRPr="00746E8F">
        <w:rPr>
          <w:rFonts w:hint="eastAsia"/>
          <w:color w:val="auto"/>
        </w:rPr>
        <w:t>)</w:t>
      </w:r>
      <w:r w:rsidR="00587B28">
        <w:rPr>
          <w:rFonts w:hint="eastAsia"/>
          <w:color w:val="auto"/>
        </w:rPr>
        <w:t xml:space="preserve"> </w:t>
      </w:r>
      <w:r w:rsidRPr="00746E8F">
        <w:rPr>
          <w:rFonts w:hint="eastAsia"/>
          <w:color w:val="auto"/>
        </w:rPr>
        <w:t>飲食費</w:t>
      </w:r>
    </w:p>
    <w:p w14:paraId="12BC8204" w14:textId="77777777" w:rsidR="00587B28" w:rsidRDefault="005B06A6" w:rsidP="004609E2">
      <w:pPr>
        <w:autoSpaceDE w:val="0"/>
        <w:autoSpaceDN w:val="0"/>
        <w:spacing w:after="0"/>
        <w:ind w:firstLineChars="100" w:firstLine="227"/>
        <w:jc w:val="both"/>
        <w:rPr>
          <w:color w:val="auto"/>
        </w:rPr>
      </w:pPr>
      <w:r w:rsidRPr="00746E8F">
        <w:rPr>
          <w:color w:val="auto"/>
        </w:rPr>
        <w:t>(</w:t>
      </w:r>
      <w:r w:rsidR="0044241B" w:rsidRPr="00746E8F">
        <w:rPr>
          <w:color w:val="auto"/>
        </w:rPr>
        <w:t>9</w:t>
      </w:r>
      <w:r w:rsidR="00587B28">
        <w:rPr>
          <w:rFonts w:hint="eastAsia"/>
          <w:color w:val="auto"/>
        </w:rPr>
        <w:t xml:space="preserve">) </w:t>
      </w:r>
      <w:r w:rsidRPr="00746E8F">
        <w:rPr>
          <w:rFonts w:hint="eastAsia"/>
          <w:color w:val="auto"/>
        </w:rPr>
        <w:t>その他介護予防活動に必要な経費</w:t>
      </w:r>
    </w:p>
    <w:p w14:paraId="72F11F37" w14:textId="17A792EE" w:rsidR="001E4BC5" w:rsidRPr="00746E8F" w:rsidRDefault="001E4BC5" w:rsidP="004609E2">
      <w:pPr>
        <w:autoSpaceDE w:val="0"/>
        <w:autoSpaceDN w:val="0"/>
        <w:spacing w:after="0"/>
        <w:ind w:left="227" w:hangingChars="100" w:hanging="227"/>
        <w:jc w:val="both"/>
        <w:rPr>
          <w:color w:val="auto"/>
        </w:rPr>
      </w:pPr>
      <w:r w:rsidRPr="00746E8F">
        <w:rPr>
          <w:rFonts w:hint="eastAsia"/>
          <w:color w:val="auto"/>
        </w:rPr>
        <w:t>２　前</w:t>
      </w:r>
      <w:r w:rsidR="006213AE">
        <w:rPr>
          <w:rFonts w:hint="eastAsia"/>
          <w:color w:val="auto"/>
        </w:rPr>
        <w:t>項</w:t>
      </w:r>
      <w:r w:rsidRPr="00746E8F">
        <w:rPr>
          <w:rFonts w:hint="eastAsia"/>
          <w:color w:val="auto"/>
        </w:rPr>
        <w:t>第７号及び第８号に規定する経費については、事業としての湯茶及びこれに伴い通常用いられる程度の菓子とし、飲食を主な目的とする場合は</w:t>
      </w:r>
      <w:r w:rsidR="00D065BC">
        <w:rPr>
          <w:rFonts w:hint="eastAsia"/>
          <w:color w:val="auto"/>
        </w:rPr>
        <w:t>、</w:t>
      </w:r>
      <w:r w:rsidRPr="00746E8F">
        <w:rPr>
          <w:rFonts w:hint="eastAsia"/>
          <w:color w:val="auto"/>
        </w:rPr>
        <w:t>当該補助の対象外とする。</w:t>
      </w:r>
    </w:p>
    <w:p w14:paraId="3F12A154" w14:textId="6E2D022A" w:rsidR="00BD4657" w:rsidRPr="00746E8F" w:rsidRDefault="00BD4657" w:rsidP="004609E2">
      <w:pPr>
        <w:autoSpaceDE w:val="0"/>
        <w:autoSpaceDN w:val="0"/>
        <w:spacing w:after="0"/>
        <w:ind w:leftChars="2" w:left="232" w:hangingChars="100" w:hanging="227"/>
        <w:jc w:val="both"/>
        <w:rPr>
          <w:color w:val="auto"/>
        </w:rPr>
      </w:pPr>
      <w:r w:rsidRPr="00746E8F">
        <w:rPr>
          <w:rFonts w:hint="eastAsia"/>
          <w:color w:val="auto"/>
        </w:rPr>
        <w:t>３　参加者個人が負担すべき参加費、食事代等は、活動内容を考慮し、営利目的とならない範囲の実費相当分として当該団体等が任意で定めることができる。</w:t>
      </w:r>
    </w:p>
    <w:p w14:paraId="5908F58E" w14:textId="4179157D" w:rsidR="006C7C41" w:rsidRPr="00746E8F" w:rsidRDefault="006C7C41" w:rsidP="004609E2">
      <w:pPr>
        <w:autoSpaceDE w:val="0"/>
        <w:autoSpaceDN w:val="0"/>
        <w:spacing w:after="0"/>
        <w:ind w:leftChars="1" w:left="2" w:firstLineChars="100" w:firstLine="227"/>
        <w:jc w:val="both"/>
        <w:rPr>
          <w:color w:val="auto"/>
        </w:rPr>
      </w:pPr>
      <w:r w:rsidRPr="00746E8F">
        <w:rPr>
          <w:color w:val="auto"/>
        </w:rPr>
        <w:t>（補助</w:t>
      </w:r>
      <w:r w:rsidRPr="00746E8F">
        <w:rPr>
          <w:rFonts w:hint="eastAsia"/>
          <w:color w:val="auto"/>
        </w:rPr>
        <w:t>金の額</w:t>
      </w:r>
      <w:r w:rsidRPr="00746E8F">
        <w:rPr>
          <w:color w:val="auto"/>
        </w:rPr>
        <w:t>）</w:t>
      </w:r>
    </w:p>
    <w:p w14:paraId="47C120C7" w14:textId="27DA6BDC" w:rsidR="006C7C41" w:rsidRPr="00746E8F" w:rsidRDefault="006C7C41" w:rsidP="004609E2">
      <w:pPr>
        <w:autoSpaceDE w:val="0"/>
        <w:autoSpaceDN w:val="0"/>
        <w:spacing w:after="0" w:line="277" w:lineRule="auto"/>
        <w:ind w:left="340" w:hangingChars="150" w:hanging="340"/>
        <w:jc w:val="both"/>
        <w:rPr>
          <w:color w:val="auto"/>
        </w:rPr>
      </w:pPr>
      <w:r w:rsidRPr="00746E8F">
        <w:rPr>
          <w:color w:val="auto"/>
        </w:rPr>
        <w:t>第</w:t>
      </w:r>
      <w:r w:rsidRPr="00746E8F">
        <w:rPr>
          <w:rFonts w:hint="eastAsia"/>
          <w:color w:val="auto"/>
        </w:rPr>
        <w:t>５</w:t>
      </w:r>
      <w:r w:rsidRPr="00746E8F">
        <w:rPr>
          <w:color w:val="auto"/>
        </w:rPr>
        <w:t>条</w:t>
      </w:r>
      <w:r w:rsidRPr="00746E8F">
        <w:rPr>
          <w:rFonts w:hint="eastAsia"/>
          <w:color w:val="auto"/>
        </w:rPr>
        <w:t xml:space="preserve">　</w:t>
      </w:r>
      <w:r w:rsidRPr="00746E8F">
        <w:rPr>
          <w:color w:val="auto"/>
        </w:rPr>
        <w:t>補助</w:t>
      </w:r>
      <w:r w:rsidRPr="00746E8F">
        <w:rPr>
          <w:rFonts w:hint="eastAsia"/>
          <w:color w:val="auto"/>
        </w:rPr>
        <w:t>金の額は、</w:t>
      </w:r>
      <w:r w:rsidR="005B23C3" w:rsidRPr="00746E8F">
        <w:rPr>
          <w:rFonts w:hint="eastAsia"/>
          <w:color w:val="auto"/>
        </w:rPr>
        <w:t>前条に規定する経費のうち</w:t>
      </w:r>
      <w:r w:rsidR="00EE7D77" w:rsidRPr="00746E8F">
        <w:rPr>
          <w:rFonts w:hint="eastAsia"/>
          <w:color w:val="auto"/>
        </w:rPr>
        <w:t>、</w:t>
      </w:r>
      <w:r w:rsidR="005B23C3" w:rsidRPr="00746E8F">
        <w:rPr>
          <w:rFonts w:hint="eastAsia"/>
          <w:color w:val="auto"/>
        </w:rPr>
        <w:t>実際に要した費用の額とする。</w:t>
      </w:r>
      <w:r w:rsidR="006213AE">
        <w:rPr>
          <w:rFonts w:hint="eastAsia"/>
          <w:color w:val="auto"/>
        </w:rPr>
        <w:t>ただ</w:t>
      </w:r>
      <w:r w:rsidR="00A306E4" w:rsidRPr="00746E8F">
        <w:rPr>
          <w:rFonts w:hint="eastAsia"/>
          <w:color w:val="auto"/>
        </w:rPr>
        <w:t>し、１団体当たり</w:t>
      </w:r>
      <w:r w:rsidR="00097924" w:rsidRPr="00746E8F">
        <w:rPr>
          <w:rFonts w:hint="eastAsia"/>
          <w:color w:val="auto"/>
        </w:rPr>
        <w:t>年間</w:t>
      </w:r>
      <w:r w:rsidR="00EE7D77" w:rsidRPr="00746E8F">
        <w:rPr>
          <w:rFonts w:hint="eastAsia"/>
          <w:color w:val="auto"/>
        </w:rPr>
        <w:t>48,000円を限度とする。</w:t>
      </w:r>
    </w:p>
    <w:p w14:paraId="43E92BDF" w14:textId="5D3A2949" w:rsidR="006248EF" w:rsidRPr="00746E8F" w:rsidRDefault="00FA00B4" w:rsidP="004609E2">
      <w:pPr>
        <w:autoSpaceDE w:val="0"/>
        <w:autoSpaceDN w:val="0"/>
        <w:spacing w:after="0"/>
        <w:ind w:left="-5" w:firstLineChars="100" w:firstLine="227"/>
        <w:jc w:val="both"/>
        <w:rPr>
          <w:color w:val="auto"/>
        </w:rPr>
      </w:pPr>
      <w:r w:rsidRPr="00746E8F">
        <w:rPr>
          <w:color w:val="auto"/>
        </w:rPr>
        <w:t>（交付申請）</w:t>
      </w:r>
    </w:p>
    <w:p w14:paraId="32EBDDEF" w14:textId="41743927" w:rsidR="006213AE" w:rsidRDefault="00FA00B4" w:rsidP="004609E2">
      <w:pPr>
        <w:autoSpaceDE w:val="0"/>
        <w:autoSpaceDN w:val="0"/>
        <w:spacing w:after="0"/>
        <w:ind w:left="225" w:hanging="240"/>
        <w:jc w:val="both"/>
        <w:rPr>
          <w:color w:val="auto"/>
        </w:rPr>
      </w:pPr>
      <w:r w:rsidRPr="00746E8F">
        <w:rPr>
          <w:color w:val="auto"/>
        </w:rPr>
        <w:t>第</w:t>
      </w:r>
      <w:r w:rsidR="00B35F35" w:rsidRPr="00746E8F">
        <w:rPr>
          <w:rFonts w:hint="eastAsia"/>
          <w:color w:val="auto"/>
        </w:rPr>
        <w:t>６</w:t>
      </w:r>
      <w:r w:rsidRPr="00746E8F">
        <w:rPr>
          <w:color w:val="auto"/>
        </w:rPr>
        <w:t>条</w:t>
      </w:r>
      <w:r w:rsidR="00824ABF" w:rsidRPr="00746E8F">
        <w:rPr>
          <w:rFonts w:hint="eastAsia"/>
          <w:color w:val="auto"/>
        </w:rPr>
        <w:t xml:space="preserve">　</w:t>
      </w:r>
      <w:r w:rsidR="006213AE">
        <w:rPr>
          <w:rFonts w:hint="eastAsia"/>
          <w:color w:val="auto"/>
        </w:rPr>
        <w:t>規則第３条第１項の交付申請は、</w:t>
      </w:r>
      <w:r w:rsidR="00824ABF" w:rsidRPr="00746E8F">
        <w:rPr>
          <w:rFonts w:hint="eastAsia"/>
          <w:color w:val="auto"/>
        </w:rPr>
        <w:t>大磯町</w:t>
      </w:r>
      <w:r w:rsidRPr="00746E8F">
        <w:rPr>
          <w:color w:val="auto"/>
        </w:rPr>
        <w:t>一般介護予防活動支援事業補助金交付申請書</w:t>
      </w:r>
      <w:r w:rsidR="00760467">
        <w:rPr>
          <w:rFonts w:hint="eastAsia"/>
          <w:color w:val="auto"/>
        </w:rPr>
        <w:t>（</w:t>
      </w:r>
      <w:r w:rsidRPr="00746E8F">
        <w:rPr>
          <w:color w:val="auto"/>
        </w:rPr>
        <w:t>第１号様式</w:t>
      </w:r>
      <w:r w:rsidR="00760467">
        <w:rPr>
          <w:rFonts w:hint="eastAsia"/>
          <w:color w:val="auto"/>
        </w:rPr>
        <w:t>）</w:t>
      </w:r>
      <w:r w:rsidRPr="00746E8F">
        <w:rPr>
          <w:color w:val="auto"/>
        </w:rPr>
        <w:t>に</w:t>
      </w:r>
      <w:r w:rsidR="006213AE">
        <w:rPr>
          <w:rFonts w:hint="eastAsia"/>
          <w:color w:val="auto"/>
        </w:rPr>
        <w:t>よるものとする</w:t>
      </w:r>
      <w:r w:rsidRPr="00746E8F">
        <w:rPr>
          <w:color w:val="auto"/>
        </w:rPr>
        <w:t>。</w:t>
      </w:r>
    </w:p>
    <w:p w14:paraId="6344CFFE" w14:textId="1B4EBD4C" w:rsidR="006248EF" w:rsidRPr="00746E8F" w:rsidRDefault="00EC11D4" w:rsidP="004609E2">
      <w:pPr>
        <w:autoSpaceDE w:val="0"/>
        <w:autoSpaceDN w:val="0"/>
        <w:spacing w:after="0"/>
        <w:ind w:left="225" w:hanging="240"/>
        <w:jc w:val="both"/>
        <w:rPr>
          <w:color w:val="auto"/>
        </w:rPr>
      </w:pPr>
      <w:r>
        <w:rPr>
          <w:rFonts w:hint="eastAsia"/>
          <w:color w:val="auto"/>
        </w:rPr>
        <w:t xml:space="preserve">２　</w:t>
      </w:r>
      <w:r w:rsidR="006213AE">
        <w:rPr>
          <w:rFonts w:hint="eastAsia"/>
          <w:color w:val="auto"/>
        </w:rPr>
        <w:t>前項の申請書には、次に掲げる書類を添付するものとする。</w:t>
      </w:r>
    </w:p>
    <w:p w14:paraId="61EC3623" w14:textId="22D8E404" w:rsidR="006248EF" w:rsidRPr="00746E8F" w:rsidRDefault="001E4BC5" w:rsidP="004609E2">
      <w:pPr>
        <w:autoSpaceDE w:val="0"/>
        <w:autoSpaceDN w:val="0"/>
        <w:spacing w:after="0"/>
        <w:ind w:firstLineChars="100" w:firstLine="227"/>
        <w:jc w:val="both"/>
        <w:rPr>
          <w:color w:val="auto"/>
        </w:rPr>
      </w:pPr>
      <w:r w:rsidRPr="00746E8F">
        <w:rPr>
          <w:rFonts w:hint="eastAsia"/>
          <w:color w:val="auto"/>
          <w:szCs w:val="24"/>
          <w:u w:color="000000"/>
        </w:rPr>
        <w:t>(</w:t>
      </w:r>
      <w:r w:rsidRPr="00746E8F">
        <w:rPr>
          <w:color w:val="auto"/>
          <w:szCs w:val="24"/>
          <w:u w:color="000000"/>
        </w:rPr>
        <w:t>1)</w:t>
      </w:r>
      <w:r w:rsidR="00587B28">
        <w:rPr>
          <w:rFonts w:hint="eastAsia"/>
          <w:color w:val="auto"/>
          <w:szCs w:val="24"/>
          <w:u w:color="000000"/>
        </w:rPr>
        <w:t xml:space="preserve"> </w:t>
      </w:r>
      <w:r w:rsidR="00F6134F" w:rsidRPr="00746E8F">
        <w:rPr>
          <w:color w:val="auto"/>
        </w:rPr>
        <w:t>収支予算</w:t>
      </w:r>
      <w:r w:rsidR="00760467">
        <w:rPr>
          <w:rFonts w:hint="eastAsia"/>
          <w:color w:val="auto"/>
        </w:rPr>
        <w:t>（</w:t>
      </w:r>
      <w:r w:rsidR="00F6134F" w:rsidRPr="00746E8F">
        <w:rPr>
          <w:color w:val="auto"/>
        </w:rPr>
        <w:t>見込み</w:t>
      </w:r>
      <w:r w:rsidR="00760467">
        <w:rPr>
          <w:rFonts w:hint="eastAsia"/>
          <w:color w:val="auto"/>
        </w:rPr>
        <w:t>）</w:t>
      </w:r>
      <w:r w:rsidR="00F6134F" w:rsidRPr="00746E8F">
        <w:rPr>
          <w:color w:val="auto"/>
        </w:rPr>
        <w:t>書</w:t>
      </w:r>
    </w:p>
    <w:p w14:paraId="3DE5C803" w14:textId="329B7E0C" w:rsidR="006248EF" w:rsidRPr="00746E8F" w:rsidRDefault="001E4BC5" w:rsidP="004609E2">
      <w:pPr>
        <w:autoSpaceDE w:val="0"/>
        <w:autoSpaceDN w:val="0"/>
        <w:spacing w:after="0"/>
        <w:ind w:firstLineChars="100" w:firstLine="227"/>
        <w:jc w:val="both"/>
        <w:rPr>
          <w:color w:val="auto"/>
        </w:rPr>
      </w:pPr>
      <w:r w:rsidRPr="00746E8F">
        <w:rPr>
          <w:rFonts w:hint="eastAsia"/>
          <w:color w:val="auto"/>
        </w:rPr>
        <w:t>(</w:t>
      </w:r>
      <w:r w:rsidRPr="00746E8F">
        <w:rPr>
          <w:color w:val="auto"/>
        </w:rPr>
        <w:t>2)</w:t>
      </w:r>
      <w:r w:rsidR="00587B28">
        <w:rPr>
          <w:rFonts w:hint="eastAsia"/>
          <w:color w:val="auto"/>
        </w:rPr>
        <w:t xml:space="preserve"> </w:t>
      </w:r>
      <w:r w:rsidR="00F6134F" w:rsidRPr="00746E8F">
        <w:rPr>
          <w:color w:val="auto"/>
        </w:rPr>
        <w:t>その他町長が必要と認める書類</w:t>
      </w:r>
    </w:p>
    <w:p w14:paraId="3336F920" w14:textId="36C0D60A" w:rsidR="006248EF" w:rsidRPr="00746E8F" w:rsidRDefault="00FA00B4" w:rsidP="004609E2">
      <w:pPr>
        <w:autoSpaceDE w:val="0"/>
        <w:autoSpaceDN w:val="0"/>
        <w:spacing w:after="0"/>
        <w:ind w:left="-5" w:firstLineChars="100" w:firstLine="227"/>
        <w:jc w:val="both"/>
        <w:rPr>
          <w:color w:val="auto"/>
        </w:rPr>
      </w:pPr>
      <w:r w:rsidRPr="00746E8F">
        <w:rPr>
          <w:color w:val="auto"/>
        </w:rPr>
        <w:t>（交付決定）</w:t>
      </w:r>
    </w:p>
    <w:p w14:paraId="5F0018E4" w14:textId="62B4604D" w:rsidR="006248EF" w:rsidRDefault="00FA00B4" w:rsidP="004609E2">
      <w:pPr>
        <w:autoSpaceDE w:val="0"/>
        <w:autoSpaceDN w:val="0"/>
        <w:spacing w:after="0"/>
        <w:ind w:left="225" w:hanging="240"/>
        <w:jc w:val="both"/>
        <w:rPr>
          <w:color w:val="auto"/>
        </w:rPr>
      </w:pPr>
      <w:r w:rsidRPr="00746E8F">
        <w:rPr>
          <w:color w:val="auto"/>
        </w:rPr>
        <w:t>第</w:t>
      </w:r>
      <w:r w:rsidR="00B35F35" w:rsidRPr="00746E8F">
        <w:rPr>
          <w:rFonts w:hint="eastAsia"/>
          <w:color w:val="auto"/>
        </w:rPr>
        <w:t>７</w:t>
      </w:r>
      <w:r w:rsidRPr="00746E8F">
        <w:rPr>
          <w:color w:val="auto"/>
        </w:rPr>
        <w:t>条</w:t>
      </w:r>
      <w:r w:rsidR="00824ABF" w:rsidRPr="00746E8F">
        <w:rPr>
          <w:rFonts w:hint="eastAsia"/>
          <w:color w:val="auto"/>
        </w:rPr>
        <w:t xml:space="preserve">　</w:t>
      </w:r>
      <w:r w:rsidRPr="00746E8F">
        <w:rPr>
          <w:color w:val="auto"/>
        </w:rPr>
        <w:t>町長は、</w:t>
      </w:r>
      <w:r w:rsidR="00302383">
        <w:rPr>
          <w:rFonts w:hint="eastAsia"/>
          <w:color w:val="auto"/>
        </w:rPr>
        <w:t>規則第４条第１項の規定により交付又は不交付の決定をしたときは、規則第５条の規定により、</w:t>
      </w:r>
      <w:r w:rsidR="00824ABF" w:rsidRPr="00746E8F">
        <w:rPr>
          <w:rFonts w:hint="eastAsia"/>
          <w:color w:val="auto"/>
        </w:rPr>
        <w:t>大磯町</w:t>
      </w:r>
      <w:r w:rsidRPr="00746E8F">
        <w:rPr>
          <w:color w:val="auto"/>
        </w:rPr>
        <w:t>一般介護予防活動支援事業補助金交付</w:t>
      </w:r>
      <w:r w:rsidR="00302383">
        <w:rPr>
          <w:rFonts w:hint="eastAsia"/>
          <w:color w:val="auto"/>
        </w:rPr>
        <w:t>（不交付）</w:t>
      </w:r>
      <w:r w:rsidRPr="00746E8F">
        <w:rPr>
          <w:color w:val="auto"/>
        </w:rPr>
        <w:t>決定通知書</w:t>
      </w:r>
      <w:r w:rsidR="00760467">
        <w:rPr>
          <w:rFonts w:hint="eastAsia"/>
          <w:color w:val="auto"/>
        </w:rPr>
        <w:t>（</w:t>
      </w:r>
      <w:r w:rsidRPr="00746E8F">
        <w:rPr>
          <w:color w:val="auto"/>
        </w:rPr>
        <w:t>第２号様式</w:t>
      </w:r>
      <w:r w:rsidR="00760467">
        <w:rPr>
          <w:rFonts w:hint="eastAsia"/>
          <w:color w:val="auto"/>
        </w:rPr>
        <w:t>）</w:t>
      </w:r>
      <w:r w:rsidRPr="00746E8F">
        <w:rPr>
          <w:color w:val="auto"/>
        </w:rPr>
        <w:t>により申請者に通知するものとする。この場合において、補助金の交付の目的を達成するために必要な指示又は条件を付すことができる。</w:t>
      </w:r>
    </w:p>
    <w:p w14:paraId="4BCA25CC" w14:textId="15FCCE1D" w:rsidR="00302383" w:rsidRDefault="00302383" w:rsidP="00760467">
      <w:pPr>
        <w:autoSpaceDE w:val="0"/>
        <w:autoSpaceDN w:val="0"/>
        <w:spacing w:after="0"/>
        <w:ind w:leftChars="100" w:left="227" w:firstLine="0"/>
        <w:jc w:val="both"/>
        <w:rPr>
          <w:color w:val="auto"/>
        </w:rPr>
      </w:pPr>
      <w:r>
        <w:rPr>
          <w:rFonts w:hint="eastAsia"/>
          <w:color w:val="auto"/>
        </w:rPr>
        <w:t>（補助事業等の変更等）</w:t>
      </w:r>
    </w:p>
    <w:p w14:paraId="32B654BE" w14:textId="4A8BED27" w:rsidR="00794F99" w:rsidRPr="00794F99" w:rsidRDefault="00794F99" w:rsidP="004609E2">
      <w:pPr>
        <w:autoSpaceDE w:val="0"/>
        <w:autoSpaceDN w:val="0"/>
        <w:spacing w:after="0"/>
        <w:ind w:left="225" w:hanging="240"/>
        <w:jc w:val="both"/>
        <w:rPr>
          <w:color w:val="auto"/>
        </w:rPr>
      </w:pPr>
      <w:r w:rsidRPr="00794F99">
        <w:rPr>
          <w:rFonts w:hint="eastAsia"/>
          <w:color w:val="auto"/>
        </w:rPr>
        <w:t>第</w:t>
      </w:r>
      <w:r>
        <w:rPr>
          <w:rFonts w:hint="eastAsia"/>
          <w:color w:val="auto"/>
        </w:rPr>
        <w:t>８</w:t>
      </w:r>
      <w:r w:rsidRPr="00794F99">
        <w:rPr>
          <w:rFonts w:hint="eastAsia"/>
          <w:color w:val="auto"/>
        </w:rPr>
        <w:t>条　補助</w:t>
      </w:r>
      <w:r w:rsidR="008B5CD8">
        <w:rPr>
          <w:rFonts w:hint="eastAsia"/>
          <w:color w:val="auto"/>
        </w:rPr>
        <w:t>対象</w:t>
      </w:r>
      <w:r w:rsidRPr="00794F99">
        <w:rPr>
          <w:rFonts w:hint="eastAsia"/>
          <w:color w:val="auto"/>
        </w:rPr>
        <w:t>者は、補助事業等の内容に変更が生じたときは、速やかに大磯町</w:t>
      </w:r>
      <w:r w:rsidR="00C22D28" w:rsidRPr="00C22D28">
        <w:rPr>
          <w:rFonts w:hint="eastAsia"/>
          <w:color w:val="auto"/>
        </w:rPr>
        <w:t>一般介護予防活動支援事業</w:t>
      </w:r>
      <w:r w:rsidRPr="00794F99">
        <w:rPr>
          <w:rFonts w:hint="eastAsia"/>
          <w:color w:val="auto"/>
        </w:rPr>
        <w:t>補助金変更承認申請書（第３号様式）を町長に提出しなければならない。ただし、軽微な変更については、当該提出を省略することができる。</w:t>
      </w:r>
    </w:p>
    <w:p w14:paraId="17DDC256" w14:textId="3F28D17F" w:rsidR="00794F99" w:rsidRPr="00794F99" w:rsidRDefault="00794F99" w:rsidP="004609E2">
      <w:pPr>
        <w:autoSpaceDE w:val="0"/>
        <w:autoSpaceDN w:val="0"/>
        <w:spacing w:after="0"/>
        <w:ind w:left="225" w:hanging="240"/>
        <w:jc w:val="both"/>
        <w:rPr>
          <w:color w:val="auto"/>
        </w:rPr>
      </w:pPr>
      <w:r w:rsidRPr="00794F99">
        <w:rPr>
          <w:rFonts w:hint="eastAsia"/>
          <w:color w:val="auto"/>
        </w:rPr>
        <w:lastRenderedPageBreak/>
        <w:t>２　町長は、前項の規定による申請があったときは、その内容を審査し、結果を大磯町</w:t>
      </w:r>
      <w:r w:rsidR="00C22D28" w:rsidRPr="00C22D28">
        <w:rPr>
          <w:rFonts w:hint="eastAsia"/>
          <w:color w:val="auto"/>
        </w:rPr>
        <w:t>一般介護予防活動支援事業</w:t>
      </w:r>
      <w:r w:rsidRPr="00794F99">
        <w:rPr>
          <w:rFonts w:hint="eastAsia"/>
          <w:color w:val="auto"/>
        </w:rPr>
        <w:t>補助金変更承認（不承認）通知書（第４号様式）により、補助</w:t>
      </w:r>
      <w:r w:rsidR="00B308E1">
        <w:rPr>
          <w:rFonts w:hint="eastAsia"/>
          <w:color w:val="auto"/>
        </w:rPr>
        <w:t>対象者</w:t>
      </w:r>
      <w:r w:rsidRPr="00794F99">
        <w:rPr>
          <w:rFonts w:hint="eastAsia"/>
          <w:color w:val="auto"/>
        </w:rPr>
        <w:t>に通知するものとする。</w:t>
      </w:r>
    </w:p>
    <w:p w14:paraId="31751165" w14:textId="066148AB" w:rsidR="00794F99" w:rsidRPr="00794F99" w:rsidRDefault="00794F99" w:rsidP="004609E2">
      <w:pPr>
        <w:autoSpaceDE w:val="0"/>
        <w:autoSpaceDN w:val="0"/>
        <w:spacing w:after="0"/>
        <w:ind w:left="225" w:hanging="240"/>
        <w:jc w:val="both"/>
        <w:rPr>
          <w:color w:val="auto"/>
        </w:rPr>
      </w:pPr>
      <w:r w:rsidRPr="00794F99">
        <w:rPr>
          <w:rFonts w:hint="eastAsia"/>
          <w:color w:val="auto"/>
        </w:rPr>
        <w:t>３　補助</w:t>
      </w:r>
      <w:r w:rsidR="008B5CD8">
        <w:rPr>
          <w:rFonts w:hint="eastAsia"/>
          <w:color w:val="auto"/>
        </w:rPr>
        <w:t>対象</w:t>
      </w:r>
      <w:r w:rsidRPr="00794F99">
        <w:rPr>
          <w:rFonts w:hint="eastAsia"/>
          <w:color w:val="auto"/>
        </w:rPr>
        <w:t>者は、補助事業等を中止しようとするときは、速やかに大磯町</w:t>
      </w:r>
      <w:r w:rsidR="00C22D28" w:rsidRPr="00C22D28">
        <w:rPr>
          <w:rFonts w:hint="eastAsia"/>
          <w:color w:val="auto"/>
        </w:rPr>
        <w:t>一般介護予防活動支援事業</w:t>
      </w:r>
      <w:r w:rsidRPr="00794F99">
        <w:rPr>
          <w:rFonts w:hint="eastAsia"/>
          <w:color w:val="auto"/>
        </w:rPr>
        <w:t>補助金中止承認申請書（第５号様式）を町長に提出しなければならない。</w:t>
      </w:r>
    </w:p>
    <w:p w14:paraId="67389F64" w14:textId="61C334F9" w:rsidR="00302383" w:rsidRDefault="00794F99" w:rsidP="004609E2">
      <w:pPr>
        <w:autoSpaceDE w:val="0"/>
        <w:autoSpaceDN w:val="0"/>
        <w:spacing w:after="0"/>
        <w:ind w:left="225" w:hanging="240"/>
        <w:jc w:val="both"/>
        <w:rPr>
          <w:color w:val="auto"/>
        </w:rPr>
      </w:pPr>
      <w:r w:rsidRPr="00794F99">
        <w:rPr>
          <w:rFonts w:hint="eastAsia"/>
          <w:color w:val="auto"/>
        </w:rPr>
        <w:t>４　町長は、前項の規定による申請があったときは、その内容を審査し、結果を大磯町</w:t>
      </w:r>
      <w:r w:rsidR="00C22D28" w:rsidRPr="00C22D28">
        <w:rPr>
          <w:rFonts w:hint="eastAsia"/>
          <w:color w:val="auto"/>
        </w:rPr>
        <w:t>一般介護予防活動支援事業</w:t>
      </w:r>
      <w:r w:rsidRPr="00794F99">
        <w:rPr>
          <w:rFonts w:hint="eastAsia"/>
          <w:color w:val="auto"/>
        </w:rPr>
        <w:t>補助金中止承認（不承認）通知書（第６号様式）により、補助</w:t>
      </w:r>
      <w:r w:rsidR="008B5CD8">
        <w:rPr>
          <w:rFonts w:hint="eastAsia"/>
          <w:color w:val="auto"/>
        </w:rPr>
        <w:t>対象</w:t>
      </w:r>
      <w:r w:rsidRPr="00794F99">
        <w:rPr>
          <w:rFonts w:hint="eastAsia"/>
          <w:color w:val="auto"/>
        </w:rPr>
        <w:t>者に通知するものとする。</w:t>
      </w:r>
    </w:p>
    <w:p w14:paraId="481DA2B7" w14:textId="1E7BF771" w:rsidR="00794F99" w:rsidRPr="00746E8F" w:rsidRDefault="00794F99" w:rsidP="004609E2">
      <w:pPr>
        <w:autoSpaceDE w:val="0"/>
        <w:autoSpaceDN w:val="0"/>
        <w:spacing w:after="0"/>
        <w:ind w:left="0" w:firstLineChars="100" w:firstLine="227"/>
        <w:jc w:val="both"/>
        <w:rPr>
          <w:color w:val="auto"/>
        </w:rPr>
      </w:pPr>
      <w:r w:rsidRPr="00746E8F">
        <w:rPr>
          <w:color w:val="auto"/>
        </w:rPr>
        <w:t>（補助金の交付）</w:t>
      </w:r>
    </w:p>
    <w:p w14:paraId="33F824BE" w14:textId="14D079C7" w:rsidR="00794F99" w:rsidRPr="00746E8F" w:rsidRDefault="00794F99" w:rsidP="004609E2">
      <w:pPr>
        <w:autoSpaceDE w:val="0"/>
        <w:autoSpaceDN w:val="0"/>
        <w:spacing w:after="0"/>
        <w:ind w:left="225" w:hanging="240"/>
        <w:jc w:val="both"/>
        <w:rPr>
          <w:color w:val="auto"/>
        </w:rPr>
      </w:pPr>
      <w:r w:rsidRPr="00746E8F">
        <w:rPr>
          <w:color w:val="auto"/>
        </w:rPr>
        <w:t>第</w:t>
      </w:r>
      <w:r w:rsidRPr="00746E8F">
        <w:rPr>
          <w:rFonts w:hint="eastAsia"/>
          <w:color w:val="auto"/>
        </w:rPr>
        <w:t>９</w:t>
      </w:r>
      <w:r w:rsidRPr="00746E8F">
        <w:rPr>
          <w:color w:val="auto"/>
        </w:rPr>
        <w:t>条</w:t>
      </w:r>
      <w:r w:rsidRPr="00746E8F">
        <w:rPr>
          <w:rFonts w:hint="eastAsia"/>
          <w:color w:val="auto"/>
        </w:rPr>
        <w:t xml:space="preserve">　補助金は、概算払により交付するものとする。</w:t>
      </w:r>
    </w:p>
    <w:p w14:paraId="06757F9B" w14:textId="1CDC84F6" w:rsidR="006248EF" w:rsidRPr="00746E8F" w:rsidRDefault="00FA00B4" w:rsidP="004609E2">
      <w:pPr>
        <w:autoSpaceDE w:val="0"/>
        <w:autoSpaceDN w:val="0"/>
        <w:spacing w:after="0"/>
        <w:ind w:left="-5" w:firstLineChars="100" w:firstLine="227"/>
        <w:jc w:val="both"/>
        <w:rPr>
          <w:color w:val="auto"/>
        </w:rPr>
      </w:pPr>
      <w:r w:rsidRPr="00746E8F">
        <w:rPr>
          <w:color w:val="auto"/>
        </w:rPr>
        <w:t>（補助金の請求）</w:t>
      </w:r>
    </w:p>
    <w:p w14:paraId="4DD80170" w14:textId="0D616EBE" w:rsidR="00824ABF" w:rsidRPr="00746E8F" w:rsidRDefault="00FA00B4" w:rsidP="004609E2">
      <w:pPr>
        <w:autoSpaceDE w:val="0"/>
        <w:autoSpaceDN w:val="0"/>
        <w:spacing w:after="0"/>
        <w:ind w:left="225" w:hanging="240"/>
        <w:jc w:val="both"/>
        <w:rPr>
          <w:color w:val="auto"/>
        </w:rPr>
      </w:pPr>
      <w:r w:rsidRPr="00746E8F">
        <w:rPr>
          <w:color w:val="auto"/>
        </w:rPr>
        <w:t>第</w:t>
      </w:r>
      <w:r w:rsidR="00794F99">
        <w:rPr>
          <w:rFonts w:hint="eastAsia"/>
          <w:color w:val="auto"/>
        </w:rPr>
        <w:t>1</w:t>
      </w:r>
      <w:r w:rsidR="00794F99">
        <w:rPr>
          <w:color w:val="auto"/>
        </w:rPr>
        <w:t>0</w:t>
      </w:r>
      <w:r w:rsidRPr="00746E8F">
        <w:rPr>
          <w:color w:val="auto"/>
        </w:rPr>
        <w:t>条</w:t>
      </w:r>
      <w:r w:rsidR="00824ABF" w:rsidRPr="00746E8F">
        <w:rPr>
          <w:rFonts w:hint="eastAsia"/>
          <w:color w:val="auto"/>
        </w:rPr>
        <w:t xml:space="preserve">　</w:t>
      </w:r>
      <w:r w:rsidR="008B5CD8">
        <w:rPr>
          <w:rFonts w:hint="eastAsia"/>
          <w:color w:val="auto"/>
        </w:rPr>
        <w:t>規則第12条第２項の交付の請求</w:t>
      </w:r>
      <w:r w:rsidRPr="00746E8F">
        <w:rPr>
          <w:color w:val="auto"/>
        </w:rPr>
        <w:t>は、</w:t>
      </w:r>
      <w:r w:rsidR="00824ABF" w:rsidRPr="00746E8F">
        <w:rPr>
          <w:rFonts w:hint="eastAsia"/>
          <w:color w:val="auto"/>
        </w:rPr>
        <w:t>大磯町</w:t>
      </w:r>
      <w:r w:rsidRPr="00746E8F">
        <w:rPr>
          <w:color w:val="auto"/>
        </w:rPr>
        <w:t>一般介護予防活動支援事業補助金交付請求書</w:t>
      </w:r>
      <w:r w:rsidR="00CC0F4B">
        <w:rPr>
          <w:rFonts w:hint="eastAsia"/>
          <w:color w:val="auto"/>
        </w:rPr>
        <w:t>（</w:t>
      </w:r>
      <w:r w:rsidRPr="00746E8F">
        <w:rPr>
          <w:color w:val="auto"/>
        </w:rPr>
        <w:t>第</w:t>
      </w:r>
      <w:r w:rsidR="0067529E">
        <w:rPr>
          <w:rFonts w:hint="eastAsia"/>
          <w:color w:val="auto"/>
        </w:rPr>
        <w:t>７</w:t>
      </w:r>
      <w:r w:rsidRPr="00746E8F">
        <w:rPr>
          <w:color w:val="auto"/>
        </w:rPr>
        <w:t>号様式</w:t>
      </w:r>
      <w:r w:rsidR="00CC0F4B">
        <w:rPr>
          <w:rFonts w:hint="eastAsia"/>
          <w:color w:val="auto"/>
        </w:rPr>
        <w:t>）</w:t>
      </w:r>
      <w:r w:rsidR="008B5CD8">
        <w:rPr>
          <w:rFonts w:hint="eastAsia"/>
          <w:color w:val="auto"/>
        </w:rPr>
        <w:t>によるものとする</w:t>
      </w:r>
      <w:r w:rsidRPr="00746E8F">
        <w:rPr>
          <w:color w:val="auto"/>
        </w:rPr>
        <w:t>。</w:t>
      </w:r>
    </w:p>
    <w:p w14:paraId="6D5F1FE3" w14:textId="52E597A6" w:rsidR="006248EF" w:rsidRPr="00746E8F" w:rsidRDefault="00FA00B4" w:rsidP="004609E2">
      <w:pPr>
        <w:autoSpaceDE w:val="0"/>
        <w:autoSpaceDN w:val="0"/>
        <w:spacing w:after="0"/>
        <w:ind w:left="-5" w:firstLineChars="100" w:firstLine="227"/>
        <w:jc w:val="both"/>
        <w:rPr>
          <w:color w:val="auto"/>
        </w:rPr>
      </w:pPr>
      <w:r w:rsidRPr="00746E8F">
        <w:rPr>
          <w:color w:val="auto"/>
        </w:rPr>
        <w:t>（状況報告等）</w:t>
      </w:r>
    </w:p>
    <w:p w14:paraId="755726B2" w14:textId="4CF7A3AE" w:rsidR="006248EF" w:rsidRPr="00746E8F" w:rsidRDefault="00FA00B4" w:rsidP="004609E2">
      <w:pPr>
        <w:autoSpaceDE w:val="0"/>
        <w:autoSpaceDN w:val="0"/>
        <w:spacing w:after="0"/>
        <w:ind w:left="227" w:hangingChars="100" w:hanging="227"/>
        <w:jc w:val="both"/>
        <w:rPr>
          <w:color w:val="auto"/>
        </w:rPr>
      </w:pPr>
      <w:r w:rsidRPr="00746E8F">
        <w:rPr>
          <w:color w:val="auto"/>
        </w:rPr>
        <w:t>第</w:t>
      </w:r>
      <w:r w:rsidR="00B35F35" w:rsidRPr="00746E8F">
        <w:rPr>
          <w:rFonts w:hint="eastAsia"/>
          <w:color w:val="auto"/>
        </w:rPr>
        <w:t>11</w:t>
      </w:r>
      <w:r w:rsidRPr="00746E8F">
        <w:rPr>
          <w:color w:val="auto"/>
        </w:rPr>
        <w:t>条</w:t>
      </w:r>
      <w:r w:rsidR="009E3E4F" w:rsidRPr="00746E8F">
        <w:rPr>
          <w:rFonts w:hint="eastAsia"/>
          <w:color w:val="auto"/>
        </w:rPr>
        <w:t xml:space="preserve">　</w:t>
      </w:r>
      <w:r w:rsidRPr="00746E8F">
        <w:rPr>
          <w:color w:val="auto"/>
        </w:rPr>
        <w:t>町長は、必要があると認めるときは、補助</w:t>
      </w:r>
      <w:r w:rsidR="008B5CD8">
        <w:rPr>
          <w:rFonts w:hint="eastAsia"/>
          <w:color w:val="auto"/>
        </w:rPr>
        <w:t>対象者</w:t>
      </w:r>
      <w:r w:rsidRPr="00746E8F">
        <w:rPr>
          <w:color w:val="auto"/>
        </w:rPr>
        <w:t>から事業等の遂行の状況について報告を求め、又は調査することができる。</w:t>
      </w:r>
    </w:p>
    <w:p w14:paraId="2B7475C6" w14:textId="534F2506" w:rsidR="006248EF" w:rsidRPr="00746E8F" w:rsidRDefault="00FA00B4" w:rsidP="004609E2">
      <w:pPr>
        <w:autoSpaceDE w:val="0"/>
        <w:autoSpaceDN w:val="0"/>
        <w:spacing w:after="0"/>
        <w:ind w:left="-5" w:firstLineChars="100" w:firstLine="227"/>
        <w:jc w:val="both"/>
        <w:rPr>
          <w:color w:val="auto"/>
        </w:rPr>
      </w:pPr>
      <w:r w:rsidRPr="00746E8F">
        <w:rPr>
          <w:color w:val="auto"/>
        </w:rPr>
        <w:t>（実績報告）</w:t>
      </w:r>
    </w:p>
    <w:p w14:paraId="2DD6F131" w14:textId="1E4C36B7" w:rsidR="006248EF" w:rsidRDefault="00FA00B4" w:rsidP="004609E2">
      <w:pPr>
        <w:autoSpaceDE w:val="0"/>
        <w:autoSpaceDN w:val="0"/>
        <w:spacing w:after="0"/>
        <w:ind w:left="225" w:hanging="240"/>
        <w:jc w:val="both"/>
        <w:rPr>
          <w:color w:val="auto"/>
        </w:rPr>
      </w:pPr>
      <w:r w:rsidRPr="00746E8F">
        <w:rPr>
          <w:color w:val="auto"/>
        </w:rPr>
        <w:t>第</w:t>
      </w:r>
      <w:r w:rsidR="00B35F35" w:rsidRPr="00746E8F">
        <w:rPr>
          <w:rFonts w:hint="eastAsia"/>
          <w:color w:val="auto"/>
        </w:rPr>
        <w:t>12</w:t>
      </w:r>
      <w:r w:rsidRPr="00746E8F">
        <w:rPr>
          <w:color w:val="auto"/>
        </w:rPr>
        <w:t>条</w:t>
      </w:r>
      <w:r w:rsidR="009E3E4F" w:rsidRPr="00746E8F">
        <w:rPr>
          <w:rFonts w:hint="eastAsia"/>
          <w:color w:val="auto"/>
        </w:rPr>
        <w:t xml:space="preserve">　</w:t>
      </w:r>
      <w:r w:rsidR="00594123">
        <w:rPr>
          <w:rFonts w:hint="eastAsia"/>
          <w:color w:val="auto"/>
        </w:rPr>
        <w:t>規則第９条の規定による実績報告は、</w:t>
      </w:r>
      <w:r w:rsidR="009E3E4F" w:rsidRPr="00746E8F">
        <w:rPr>
          <w:rFonts w:hint="eastAsia"/>
          <w:color w:val="auto"/>
        </w:rPr>
        <w:t>大磯町</w:t>
      </w:r>
      <w:r w:rsidRPr="00746E8F">
        <w:rPr>
          <w:color w:val="auto"/>
        </w:rPr>
        <w:t>一般介護予防活動支援事業補助金実績報告書</w:t>
      </w:r>
      <w:r w:rsidR="009E3E4F" w:rsidRPr="00746E8F">
        <w:rPr>
          <w:rFonts w:hint="eastAsia"/>
          <w:color w:val="auto"/>
        </w:rPr>
        <w:t>（</w:t>
      </w:r>
      <w:r w:rsidRPr="00746E8F">
        <w:rPr>
          <w:color w:val="auto"/>
        </w:rPr>
        <w:t>第</w:t>
      </w:r>
      <w:r w:rsidR="0067529E">
        <w:rPr>
          <w:rFonts w:hint="eastAsia"/>
          <w:color w:val="auto"/>
        </w:rPr>
        <w:t>８</w:t>
      </w:r>
      <w:r w:rsidRPr="00746E8F">
        <w:rPr>
          <w:color w:val="auto"/>
        </w:rPr>
        <w:t>号様式</w:t>
      </w:r>
      <w:r w:rsidR="009E3E4F" w:rsidRPr="00746E8F">
        <w:rPr>
          <w:rFonts w:hint="eastAsia"/>
          <w:color w:val="auto"/>
        </w:rPr>
        <w:t>）</w:t>
      </w:r>
      <w:r w:rsidRPr="00746E8F">
        <w:rPr>
          <w:color w:val="auto"/>
        </w:rPr>
        <w:t>により、</w:t>
      </w:r>
      <w:r w:rsidR="00594123">
        <w:rPr>
          <w:rFonts w:hint="eastAsia"/>
          <w:color w:val="auto"/>
        </w:rPr>
        <w:t>補助事業の完了の日から起算して、１月を経過した日又は当該年度の末日のいずれか早い日までに行わなければならない</w:t>
      </w:r>
      <w:r w:rsidR="00CC0F4B" w:rsidRPr="00CC0F4B">
        <w:rPr>
          <w:rFonts w:hint="eastAsia"/>
          <w:color w:val="auto"/>
          <w:sz w:val="20"/>
          <w:szCs w:val="20"/>
        </w:rPr>
        <w:t>。</w:t>
      </w:r>
    </w:p>
    <w:p w14:paraId="3D0DA993" w14:textId="6CDBD4A8" w:rsidR="00EC11D4" w:rsidRPr="00746E8F" w:rsidRDefault="00EC11D4" w:rsidP="004609E2">
      <w:pPr>
        <w:autoSpaceDE w:val="0"/>
        <w:autoSpaceDN w:val="0"/>
        <w:spacing w:after="0"/>
        <w:ind w:left="225" w:hanging="240"/>
        <w:jc w:val="both"/>
        <w:rPr>
          <w:color w:val="auto"/>
        </w:rPr>
      </w:pPr>
      <w:r>
        <w:rPr>
          <w:rFonts w:hint="eastAsia"/>
          <w:color w:val="auto"/>
        </w:rPr>
        <w:t>２　前項の報告書には、次に掲げる書類を添付するものとする。</w:t>
      </w:r>
    </w:p>
    <w:p w14:paraId="502F421F" w14:textId="487A2A7D" w:rsidR="00EC11D4" w:rsidRPr="00746E8F" w:rsidRDefault="00EC11D4" w:rsidP="004609E2">
      <w:pPr>
        <w:autoSpaceDE w:val="0"/>
        <w:autoSpaceDN w:val="0"/>
        <w:spacing w:after="0"/>
        <w:ind w:firstLineChars="100" w:firstLine="227"/>
        <w:jc w:val="both"/>
        <w:rPr>
          <w:color w:val="auto"/>
        </w:rPr>
      </w:pPr>
      <w:r w:rsidRPr="00746E8F">
        <w:rPr>
          <w:rFonts w:hint="eastAsia"/>
          <w:color w:val="auto"/>
          <w:szCs w:val="24"/>
          <w:u w:color="000000"/>
        </w:rPr>
        <w:t>(</w:t>
      </w:r>
      <w:r w:rsidRPr="00746E8F">
        <w:rPr>
          <w:color w:val="auto"/>
          <w:szCs w:val="24"/>
          <w:u w:color="000000"/>
        </w:rPr>
        <w:t>1)</w:t>
      </w:r>
      <w:r w:rsidR="00587B28">
        <w:rPr>
          <w:rFonts w:hint="eastAsia"/>
          <w:color w:val="auto"/>
          <w:szCs w:val="24"/>
          <w:u w:color="000000"/>
        </w:rPr>
        <w:t xml:space="preserve"> </w:t>
      </w:r>
      <w:r w:rsidR="0095532C" w:rsidRPr="00746E8F">
        <w:rPr>
          <w:color w:val="auto"/>
        </w:rPr>
        <w:t>収支</w:t>
      </w:r>
      <w:r w:rsidR="0095532C">
        <w:rPr>
          <w:rFonts w:hint="eastAsia"/>
          <w:color w:val="auto"/>
        </w:rPr>
        <w:t>決算</w:t>
      </w:r>
      <w:r w:rsidR="0095532C" w:rsidRPr="00746E8F">
        <w:rPr>
          <w:color w:val="auto"/>
        </w:rPr>
        <w:t>書</w:t>
      </w:r>
    </w:p>
    <w:p w14:paraId="4008714F" w14:textId="3CDF5FAF" w:rsidR="00EC11D4" w:rsidRDefault="00EC11D4" w:rsidP="004609E2">
      <w:pPr>
        <w:autoSpaceDE w:val="0"/>
        <w:autoSpaceDN w:val="0"/>
        <w:spacing w:after="0"/>
        <w:ind w:firstLineChars="100" w:firstLine="227"/>
        <w:jc w:val="both"/>
        <w:rPr>
          <w:color w:val="auto"/>
        </w:rPr>
      </w:pPr>
      <w:r w:rsidRPr="00746E8F">
        <w:rPr>
          <w:rFonts w:hint="eastAsia"/>
          <w:color w:val="auto"/>
        </w:rPr>
        <w:t>(</w:t>
      </w:r>
      <w:r w:rsidRPr="00746E8F">
        <w:rPr>
          <w:color w:val="auto"/>
        </w:rPr>
        <w:t>2)</w:t>
      </w:r>
      <w:r w:rsidR="00587B28">
        <w:rPr>
          <w:rFonts w:hint="eastAsia"/>
          <w:color w:val="auto"/>
        </w:rPr>
        <w:t xml:space="preserve"> </w:t>
      </w:r>
      <w:r w:rsidR="0095532C" w:rsidRPr="00746E8F">
        <w:rPr>
          <w:color w:val="auto"/>
        </w:rPr>
        <w:t>その他町長が必要と認める書類</w:t>
      </w:r>
    </w:p>
    <w:p w14:paraId="29EFAA7C" w14:textId="11BCE830" w:rsidR="006248EF" w:rsidRPr="00746E8F" w:rsidRDefault="00FA00B4" w:rsidP="004609E2">
      <w:pPr>
        <w:autoSpaceDE w:val="0"/>
        <w:autoSpaceDN w:val="0"/>
        <w:spacing w:after="0"/>
        <w:ind w:left="-5" w:firstLineChars="100" w:firstLine="227"/>
        <w:jc w:val="both"/>
        <w:rPr>
          <w:color w:val="auto"/>
        </w:rPr>
      </w:pPr>
      <w:r w:rsidRPr="00746E8F">
        <w:rPr>
          <w:color w:val="auto"/>
        </w:rPr>
        <w:t>（補助金の額の確定）</w:t>
      </w:r>
    </w:p>
    <w:p w14:paraId="6A6C2E09" w14:textId="172426B2" w:rsidR="006248EF" w:rsidRPr="00746E8F" w:rsidRDefault="00FA00B4" w:rsidP="004609E2">
      <w:pPr>
        <w:autoSpaceDE w:val="0"/>
        <w:autoSpaceDN w:val="0"/>
        <w:spacing w:after="0"/>
        <w:ind w:left="225" w:hanging="240"/>
        <w:jc w:val="both"/>
        <w:rPr>
          <w:color w:val="auto"/>
        </w:rPr>
      </w:pPr>
      <w:r w:rsidRPr="00746E8F">
        <w:rPr>
          <w:color w:val="auto"/>
        </w:rPr>
        <w:t>第</w:t>
      </w:r>
      <w:r w:rsidR="00E32222" w:rsidRPr="00746E8F">
        <w:rPr>
          <w:rFonts w:hint="eastAsia"/>
          <w:color w:val="auto"/>
        </w:rPr>
        <w:t>1</w:t>
      </w:r>
      <w:r w:rsidR="00B35F35" w:rsidRPr="00746E8F">
        <w:rPr>
          <w:rFonts w:hint="eastAsia"/>
          <w:color w:val="auto"/>
        </w:rPr>
        <w:t>3</w:t>
      </w:r>
      <w:r w:rsidRPr="00746E8F">
        <w:rPr>
          <w:color w:val="auto"/>
        </w:rPr>
        <w:t>条</w:t>
      </w:r>
      <w:r w:rsidR="00E32222" w:rsidRPr="00746E8F">
        <w:rPr>
          <w:rFonts w:hint="eastAsia"/>
          <w:color w:val="auto"/>
        </w:rPr>
        <w:t xml:space="preserve">　</w:t>
      </w:r>
      <w:r w:rsidRPr="00746E8F">
        <w:rPr>
          <w:color w:val="auto"/>
        </w:rPr>
        <w:t>町長は、前条に規定する実績報告により交付すべき額を確定したときは、</w:t>
      </w:r>
      <w:r w:rsidR="00E32222" w:rsidRPr="00746E8F">
        <w:rPr>
          <w:rFonts w:hint="eastAsia"/>
          <w:color w:val="auto"/>
        </w:rPr>
        <w:t>大磯町</w:t>
      </w:r>
      <w:r w:rsidRPr="00746E8F">
        <w:rPr>
          <w:color w:val="auto"/>
        </w:rPr>
        <w:t>一般介護予防活動支援事業補助金確定通知書（第</w:t>
      </w:r>
      <w:r w:rsidR="0067529E">
        <w:rPr>
          <w:rFonts w:hint="eastAsia"/>
          <w:color w:val="auto"/>
        </w:rPr>
        <w:t>９</w:t>
      </w:r>
      <w:r w:rsidRPr="00746E8F">
        <w:rPr>
          <w:color w:val="auto"/>
        </w:rPr>
        <w:t>号様式）により補助</w:t>
      </w:r>
      <w:r w:rsidR="008B5CD8">
        <w:rPr>
          <w:rFonts w:hint="eastAsia"/>
          <w:color w:val="auto"/>
        </w:rPr>
        <w:t>対象者</w:t>
      </w:r>
      <w:r w:rsidRPr="00746E8F">
        <w:rPr>
          <w:color w:val="auto"/>
        </w:rPr>
        <w:t>に通知するものとする。</w:t>
      </w:r>
    </w:p>
    <w:p w14:paraId="532F0B0D" w14:textId="60ED4969" w:rsidR="006248EF" w:rsidRPr="00746E8F" w:rsidRDefault="00FA00B4" w:rsidP="004609E2">
      <w:pPr>
        <w:autoSpaceDE w:val="0"/>
        <w:autoSpaceDN w:val="0"/>
        <w:spacing w:after="0"/>
        <w:ind w:firstLineChars="100" w:firstLine="227"/>
        <w:jc w:val="both"/>
        <w:rPr>
          <w:color w:val="auto"/>
        </w:rPr>
      </w:pPr>
      <w:r w:rsidRPr="00746E8F">
        <w:rPr>
          <w:color w:val="auto"/>
        </w:rPr>
        <w:t>（</w:t>
      </w:r>
      <w:r w:rsidR="00594123">
        <w:rPr>
          <w:rFonts w:hint="eastAsia"/>
          <w:color w:val="auto"/>
        </w:rPr>
        <w:t>補則</w:t>
      </w:r>
      <w:r w:rsidRPr="00746E8F">
        <w:rPr>
          <w:color w:val="auto"/>
        </w:rPr>
        <w:t>）</w:t>
      </w:r>
    </w:p>
    <w:p w14:paraId="7CF6B88A" w14:textId="49D3B5C3" w:rsidR="006248EF" w:rsidRPr="00746E8F" w:rsidRDefault="00FA00B4" w:rsidP="004609E2">
      <w:pPr>
        <w:autoSpaceDE w:val="0"/>
        <w:autoSpaceDN w:val="0"/>
        <w:spacing w:after="0"/>
        <w:ind w:left="225" w:hanging="240"/>
        <w:jc w:val="both"/>
        <w:rPr>
          <w:color w:val="auto"/>
        </w:rPr>
      </w:pPr>
      <w:r w:rsidRPr="00746E8F">
        <w:rPr>
          <w:color w:val="auto"/>
        </w:rPr>
        <w:t>第</w:t>
      </w:r>
      <w:r w:rsidR="00E32222" w:rsidRPr="00746E8F">
        <w:rPr>
          <w:rFonts w:hint="eastAsia"/>
          <w:color w:val="auto"/>
        </w:rPr>
        <w:t>1</w:t>
      </w:r>
      <w:r w:rsidR="00B35F35" w:rsidRPr="00746E8F">
        <w:rPr>
          <w:rFonts w:hint="eastAsia"/>
          <w:color w:val="auto"/>
        </w:rPr>
        <w:t>4</w:t>
      </w:r>
      <w:r w:rsidRPr="00746E8F">
        <w:rPr>
          <w:color w:val="auto"/>
        </w:rPr>
        <w:t>条</w:t>
      </w:r>
      <w:r w:rsidR="00E32222" w:rsidRPr="00746E8F">
        <w:rPr>
          <w:rFonts w:hint="eastAsia"/>
          <w:color w:val="auto"/>
        </w:rPr>
        <w:t xml:space="preserve">　</w:t>
      </w:r>
      <w:r w:rsidRPr="00746E8F">
        <w:rPr>
          <w:color w:val="auto"/>
        </w:rPr>
        <w:t>この要綱に定めるもののほか、</w:t>
      </w:r>
      <w:r w:rsidR="00CC0F4B">
        <w:rPr>
          <w:rFonts w:hint="eastAsia"/>
          <w:color w:val="auto"/>
        </w:rPr>
        <w:t>補助金の交付に関し</w:t>
      </w:r>
      <w:r w:rsidRPr="00746E8F">
        <w:rPr>
          <w:color w:val="auto"/>
        </w:rPr>
        <w:t>必要な事項は、町長が別に定める。</w:t>
      </w:r>
    </w:p>
    <w:p w14:paraId="20129207" w14:textId="7818EB56" w:rsidR="006248EF" w:rsidRPr="00746E8F" w:rsidRDefault="006248EF" w:rsidP="004609E2">
      <w:pPr>
        <w:autoSpaceDE w:val="0"/>
        <w:autoSpaceDN w:val="0"/>
        <w:spacing w:after="0" w:line="259" w:lineRule="auto"/>
        <w:ind w:left="0" w:firstLine="0"/>
        <w:jc w:val="both"/>
        <w:rPr>
          <w:color w:val="auto"/>
        </w:rPr>
      </w:pPr>
    </w:p>
    <w:p w14:paraId="0378CED1" w14:textId="08F534DE" w:rsidR="006248EF" w:rsidRDefault="00FA00B4" w:rsidP="00D72A9B">
      <w:pPr>
        <w:autoSpaceDE w:val="0"/>
        <w:autoSpaceDN w:val="0"/>
        <w:spacing w:after="0"/>
        <w:ind w:left="-5" w:firstLineChars="300" w:firstLine="680"/>
        <w:jc w:val="both"/>
        <w:rPr>
          <w:color w:val="auto"/>
        </w:rPr>
      </w:pPr>
      <w:r w:rsidRPr="00746E8F">
        <w:rPr>
          <w:color w:val="auto"/>
        </w:rPr>
        <w:t>附</w:t>
      </w:r>
      <w:r w:rsidR="00D72A9B">
        <w:rPr>
          <w:rFonts w:hint="eastAsia"/>
          <w:color w:val="auto"/>
        </w:rPr>
        <w:t xml:space="preserve">　</w:t>
      </w:r>
      <w:r w:rsidRPr="00746E8F">
        <w:rPr>
          <w:color w:val="auto"/>
        </w:rPr>
        <w:t>則</w:t>
      </w:r>
    </w:p>
    <w:p w14:paraId="19C81390" w14:textId="6BA8A513" w:rsidR="000A0F8D" w:rsidRPr="00746E8F" w:rsidRDefault="000A0F8D" w:rsidP="004609E2">
      <w:pPr>
        <w:autoSpaceDE w:val="0"/>
        <w:autoSpaceDN w:val="0"/>
        <w:spacing w:after="0"/>
        <w:ind w:left="-5" w:firstLineChars="100" w:firstLine="227"/>
        <w:jc w:val="both"/>
        <w:rPr>
          <w:color w:val="auto"/>
        </w:rPr>
      </w:pPr>
      <w:r>
        <w:rPr>
          <w:rFonts w:hint="eastAsia"/>
          <w:color w:val="auto"/>
        </w:rPr>
        <w:t>（</w:t>
      </w:r>
      <w:r w:rsidRPr="000A0F8D">
        <w:rPr>
          <w:rFonts w:hint="eastAsia"/>
          <w:color w:val="auto"/>
        </w:rPr>
        <w:t>施行期日</w:t>
      </w:r>
      <w:r>
        <w:rPr>
          <w:rFonts w:hint="eastAsia"/>
          <w:color w:val="auto"/>
        </w:rPr>
        <w:t>）</w:t>
      </w:r>
    </w:p>
    <w:p w14:paraId="4CA2EB36" w14:textId="202B237C" w:rsidR="006248EF" w:rsidRPr="00746E8F" w:rsidRDefault="000A0F8D" w:rsidP="004609E2">
      <w:pPr>
        <w:autoSpaceDE w:val="0"/>
        <w:autoSpaceDN w:val="0"/>
        <w:spacing w:after="0"/>
        <w:ind w:left="-5"/>
        <w:jc w:val="both"/>
        <w:rPr>
          <w:color w:val="auto"/>
        </w:rPr>
      </w:pPr>
      <w:r>
        <w:rPr>
          <w:rFonts w:hint="eastAsia"/>
          <w:color w:val="auto"/>
        </w:rPr>
        <w:lastRenderedPageBreak/>
        <w:t xml:space="preserve">１　</w:t>
      </w:r>
      <w:r w:rsidR="00FA00B4" w:rsidRPr="00746E8F">
        <w:rPr>
          <w:color w:val="auto"/>
        </w:rPr>
        <w:t>この</w:t>
      </w:r>
      <w:r w:rsidR="004E617B" w:rsidRPr="00746E8F">
        <w:rPr>
          <w:rFonts w:hint="eastAsia"/>
          <w:color w:val="auto"/>
        </w:rPr>
        <w:t>告示</w:t>
      </w:r>
      <w:r w:rsidR="00FA00B4" w:rsidRPr="00746E8F">
        <w:rPr>
          <w:color w:val="auto"/>
        </w:rPr>
        <w:t>は、</w:t>
      </w:r>
      <w:r w:rsidR="004E617B" w:rsidRPr="00746E8F">
        <w:rPr>
          <w:rFonts w:hint="eastAsia"/>
          <w:color w:val="auto"/>
        </w:rPr>
        <w:t>公表</w:t>
      </w:r>
      <w:r w:rsidR="00B35F35" w:rsidRPr="00746E8F">
        <w:rPr>
          <w:rFonts w:hint="eastAsia"/>
          <w:color w:val="auto"/>
        </w:rPr>
        <w:t>の日から</w:t>
      </w:r>
      <w:r w:rsidR="00FA00B4" w:rsidRPr="00746E8F">
        <w:rPr>
          <w:color w:val="auto"/>
        </w:rPr>
        <w:t>施行</w:t>
      </w:r>
      <w:r w:rsidR="00B35F35" w:rsidRPr="00746E8F">
        <w:rPr>
          <w:rFonts w:hint="eastAsia"/>
          <w:color w:val="auto"/>
        </w:rPr>
        <w:t>する。</w:t>
      </w:r>
    </w:p>
    <w:p w14:paraId="7CA145B5" w14:textId="2D2230BB" w:rsidR="006248EF" w:rsidRPr="0067529E" w:rsidRDefault="000A0F8D" w:rsidP="00D72A9B">
      <w:pPr>
        <w:autoSpaceDE w:val="0"/>
        <w:autoSpaceDN w:val="0"/>
        <w:spacing w:after="0"/>
        <w:ind w:left="-5" w:firstLineChars="100" w:firstLine="227"/>
        <w:jc w:val="both"/>
        <w:rPr>
          <w:color w:val="auto"/>
        </w:rPr>
      </w:pPr>
      <w:r w:rsidRPr="0067529E">
        <w:rPr>
          <w:rFonts w:hint="eastAsia"/>
          <w:color w:val="auto"/>
        </w:rPr>
        <w:t>（大磯町地域介護予防活動事業補助金交付要綱の</w:t>
      </w:r>
      <w:r w:rsidR="009C47C2">
        <w:rPr>
          <w:rFonts w:hint="eastAsia"/>
          <w:color w:val="auto"/>
        </w:rPr>
        <w:t>一部改正</w:t>
      </w:r>
      <w:r w:rsidRPr="0067529E">
        <w:rPr>
          <w:rFonts w:hint="eastAsia"/>
          <w:color w:val="auto"/>
        </w:rPr>
        <w:t>）</w:t>
      </w:r>
    </w:p>
    <w:p w14:paraId="1A2F4AE7" w14:textId="57FB1FE0" w:rsidR="0062173F" w:rsidRDefault="000A0F8D" w:rsidP="004609E2">
      <w:pPr>
        <w:autoSpaceDE w:val="0"/>
        <w:autoSpaceDN w:val="0"/>
        <w:spacing w:after="0"/>
        <w:ind w:left="227" w:hangingChars="100" w:hanging="227"/>
        <w:jc w:val="both"/>
        <w:rPr>
          <w:color w:val="auto"/>
        </w:rPr>
      </w:pPr>
      <w:r w:rsidRPr="0067529E">
        <w:rPr>
          <w:rFonts w:hint="eastAsia"/>
          <w:color w:val="auto"/>
        </w:rPr>
        <w:t>２　大磯町地域介護予防活動事業補助金交付要綱（令和３年</w:t>
      </w:r>
      <w:r w:rsidRPr="0067529E">
        <w:rPr>
          <w:color w:val="auto"/>
        </w:rPr>
        <w:t>大磯町告示第46号）</w:t>
      </w:r>
      <w:r w:rsidR="009C47C2">
        <w:rPr>
          <w:rFonts w:hint="eastAsia"/>
          <w:color w:val="auto"/>
        </w:rPr>
        <w:t>の一部を次のように改める。</w:t>
      </w:r>
    </w:p>
    <w:p w14:paraId="5802CA63" w14:textId="7CDA104B" w:rsidR="009C47C2" w:rsidRDefault="009C47C2" w:rsidP="004609E2">
      <w:pPr>
        <w:autoSpaceDE w:val="0"/>
        <w:autoSpaceDN w:val="0"/>
        <w:spacing w:after="0"/>
        <w:ind w:left="227" w:hangingChars="100" w:hanging="227"/>
        <w:jc w:val="both"/>
        <w:rPr>
          <w:color w:val="auto"/>
        </w:rPr>
      </w:pPr>
      <w:r>
        <w:rPr>
          <w:rFonts w:hint="eastAsia"/>
          <w:color w:val="auto"/>
        </w:rPr>
        <w:t xml:space="preserve">　　附則</w:t>
      </w:r>
      <w:r w:rsidR="00F766E0">
        <w:rPr>
          <w:rFonts w:hint="eastAsia"/>
          <w:color w:val="auto"/>
        </w:rPr>
        <w:t>中</w:t>
      </w:r>
      <w:r>
        <w:rPr>
          <w:rFonts w:hint="eastAsia"/>
          <w:color w:val="auto"/>
        </w:rPr>
        <w:t>第２項を第３項とし、第１項の次に次の１項を加える。</w:t>
      </w:r>
    </w:p>
    <w:p w14:paraId="01BDD155" w14:textId="34D5BBA6" w:rsidR="009C47C2" w:rsidRDefault="009C47C2" w:rsidP="009C47C2">
      <w:pPr>
        <w:autoSpaceDE w:val="0"/>
        <w:autoSpaceDN w:val="0"/>
        <w:spacing w:after="0"/>
        <w:ind w:leftChars="100" w:left="227" w:firstLine="0"/>
        <w:jc w:val="both"/>
        <w:rPr>
          <w:color w:val="auto"/>
        </w:rPr>
      </w:pPr>
      <w:r>
        <w:rPr>
          <w:rFonts w:hint="eastAsia"/>
          <w:color w:val="auto"/>
        </w:rPr>
        <w:t xml:space="preserve">　（この要綱の失効）</w:t>
      </w:r>
    </w:p>
    <w:p w14:paraId="2EAFF094" w14:textId="23A76E40" w:rsidR="006248EF" w:rsidRPr="000E68BE" w:rsidRDefault="009C47C2" w:rsidP="0048458F">
      <w:pPr>
        <w:autoSpaceDE w:val="0"/>
        <w:autoSpaceDN w:val="0"/>
        <w:spacing w:after="0"/>
        <w:ind w:leftChars="100" w:left="227" w:firstLine="0"/>
        <w:jc w:val="both"/>
        <w:rPr>
          <w:color w:val="000000" w:themeColor="text1"/>
        </w:rPr>
      </w:pPr>
      <w:r>
        <w:rPr>
          <w:rFonts w:hint="eastAsia"/>
          <w:color w:val="auto"/>
        </w:rPr>
        <w:t>２　この告示は、令和８年３月31日限り、</w:t>
      </w:r>
      <w:r w:rsidR="00A01DBD">
        <w:rPr>
          <w:rFonts w:hint="eastAsia"/>
          <w:color w:val="auto"/>
        </w:rPr>
        <w:t>その</w:t>
      </w:r>
      <w:r>
        <w:rPr>
          <w:rFonts w:hint="eastAsia"/>
          <w:color w:val="auto"/>
        </w:rPr>
        <w:t>効力を失う。</w:t>
      </w:r>
      <w:r w:rsidR="00FA00B4" w:rsidRPr="000E68BE">
        <w:rPr>
          <w:color w:val="000000" w:themeColor="text1"/>
        </w:rPr>
        <w:t xml:space="preserve"> </w:t>
      </w:r>
    </w:p>
    <w:sectPr w:rsidR="006248EF" w:rsidRPr="000E68BE" w:rsidSect="0048458F">
      <w:footerReference w:type="even" r:id="rId8"/>
      <w:footerReference w:type="default" r:id="rId9"/>
      <w:footerReference w:type="first" r:id="rId10"/>
      <w:pgSz w:w="11906" w:h="16838" w:code="9"/>
      <w:pgMar w:top="1701" w:right="1418" w:bottom="1418" w:left="1418" w:header="851" w:footer="992" w:gutter="0"/>
      <w:cols w:space="720"/>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0A77" w14:textId="77777777" w:rsidR="006A23A7" w:rsidRDefault="006A23A7">
      <w:pPr>
        <w:spacing w:after="0" w:line="240" w:lineRule="auto"/>
      </w:pPr>
      <w:r>
        <w:separator/>
      </w:r>
    </w:p>
  </w:endnote>
  <w:endnote w:type="continuationSeparator" w:id="0">
    <w:p w14:paraId="4209D30A" w14:textId="77777777" w:rsidR="006A23A7" w:rsidRDefault="006A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55E0" w14:textId="77777777" w:rsidR="006248EF" w:rsidRDefault="00FA00B4">
    <w:pPr>
      <w:spacing w:after="0" w:line="259" w:lineRule="auto"/>
      <w:ind w:left="0" w:right="122"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39AC3EE1" w14:textId="77777777" w:rsidR="006248EF" w:rsidRDefault="00FA00B4">
    <w:pPr>
      <w:spacing w:after="0" w:line="259" w:lineRule="auto"/>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EC95" w14:textId="2F0BCB23" w:rsidR="006248EF" w:rsidRDefault="006248EF">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6294" w14:textId="77777777" w:rsidR="006248EF" w:rsidRDefault="00FA00B4">
    <w:pPr>
      <w:spacing w:after="0" w:line="259" w:lineRule="auto"/>
      <w:ind w:left="0" w:right="122"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23B88E20" w14:textId="77777777" w:rsidR="006248EF" w:rsidRDefault="00FA00B4">
    <w:pPr>
      <w:spacing w:after="0" w:line="259" w:lineRule="auto"/>
      <w:ind w:lef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EA33" w14:textId="77777777" w:rsidR="006A23A7" w:rsidRDefault="006A23A7">
      <w:pPr>
        <w:spacing w:after="0" w:line="240" w:lineRule="auto"/>
      </w:pPr>
      <w:r>
        <w:separator/>
      </w:r>
    </w:p>
  </w:footnote>
  <w:footnote w:type="continuationSeparator" w:id="0">
    <w:p w14:paraId="35A9F2DF" w14:textId="77777777" w:rsidR="006A23A7" w:rsidRDefault="006A2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61A4"/>
    <w:multiLevelType w:val="hybridMultilevel"/>
    <w:tmpl w:val="2C528F3C"/>
    <w:lvl w:ilvl="0" w:tplc="42725EDA">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30954"/>
    <w:multiLevelType w:val="hybridMultilevel"/>
    <w:tmpl w:val="6136C404"/>
    <w:lvl w:ilvl="0" w:tplc="CA441D82">
      <w:start w:val="12"/>
      <w:numFmt w:val="bullet"/>
      <w:lvlText w:val="□"/>
      <w:lvlJc w:val="left"/>
      <w:pPr>
        <w:ind w:left="370" w:hanging="360"/>
      </w:pPr>
      <w:rPr>
        <w:rFonts w:ascii="ＭＳ 明朝" w:eastAsia="ＭＳ 明朝" w:hAnsi="ＭＳ 明朝" w:cs="ＭＳ 明朝"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2" w15:restartNumberingAfterBreak="0">
    <w:nsid w:val="166D0E75"/>
    <w:multiLevelType w:val="hybridMultilevel"/>
    <w:tmpl w:val="98EC0404"/>
    <w:lvl w:ilvl="0" w:tplc="891C7388">
      <w:start w:val="1"/>
      <w:numFmt w:val="decimalFullWidth"/>
      <w:lvlText w:val="(%1)"/>
      <w:lvlJc w:val="left"/>
      <w:pPr>
        <w:ind w:left="9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E26CB02">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268DCEC">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9EC4F2">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F68415E">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01433FC">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3E4230">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AFC9C66">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3E3E58">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DA4AF4"/>
    <w:multiLevelType w:val="hybridMultilevel"/>
    <w:tmpl w:val="79229F48"/>
    <w:lvl w:ilvl="0" w:tplc="217C0CC0">
      <w:start w:val="1"/>
      <w:numFmt w:val="decimalFullWidth"/>
      <w:lvlText w:val="（%1)"/>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85AB6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BAEE8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8094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AC3AB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28AA4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E2E22A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7CA844">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12A5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8B59DE"/>
    <w:multiLevelType w:val="hybridMultilevel"/>
    <w:tmpl w:val="D8F6DA12"/>
    <w:lvl w:ilvl="0" w:tplc="A162DCEA">
      <w:start w:val="1"/>
      <w:numFmt w:val="decimalFullWidth"/>
      <w:lvlText w:val="(%1)"/>
      <w:lvlJc w:val="left"/>
      <w:pPr>
        <w:ind w:left="9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C6AFE14">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C0EC42">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6BC5080">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1C09DCA">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9EECB4">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3EF2F4">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7C2D89A">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43CBF86">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DE2B09"/>
    <w:multiLevelType w:val="hybridMultilevel"/>
    <w:tmpl w:val="2F3449EE"/>
    <w:lvl w:ilvl="0" w:tplc="FA1EF8E6">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B5571A"/>
    <w:multiLevelType w:val="hybridMultilevel"/>
    <w:tmpl w:val="80C0BE32"/>
    <w:lvl w:ilvl="0" w:tplc="2D3A8CD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40395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84D2B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6029B7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F4F7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D2C95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4C73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8B2433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2DCE45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5"/>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EF"/>
    <w:rsid w:val="000351BF"/>
    <w:rsid w:val="000778D9"/>
    <w:rsid w:val="00097924"/>
    <w:rsid w:val="000A0F8D"/>
    <w:rsid w:val="000B0F17"/>
    <w:rsid w:val="000B4319"/>
    <w:rsid w:val="000E02BD"/>
    <w:rsid w:val="000E68BE"/>
    <w:rsid w:val="001474F7"/>
    <w:rsid w:val="001712B7"/>
    <w:rsid w:val="001D11D5"/>
    <w:rsid w:val="001E4BC5"/>
    <w:rsid w:val="00241C39"/>
    <w:rsid w:val="002807F1"/>
    <w:rsid w:val="002B02C9"/>
    <w:rsid w:val="002B5982"/>
    <w:rsid w:val="002B6ACE"/>
    <w:rsid w:val="002B6CB2"/>
    <w:rsid w:val="002C3011"/>
    <w:rsid w:val="00302383"/>
    <w:rsid w:val="00333CAD"/>
    <w:rsid w:val="00345961"/>
    <w:rsid w:val="00354B94"/>
    <w:rsid w:val="00375273"/>
    <w:rsid w:val="003A3630"/>
    <w:rsid w:val="003B2082"/>
    <w:rsid w:val="003D03D5"/>
    <w:rsid w:val="003D0A48"/>
    <w:rsid w:val="003D19F9"/>
    <w:rsid w:val="003D5443"/>
    <w:rsid w:val="003E4055"/>
    <w:rsid w:val="00427EC4"/>
    <w:rsid w:val="0044241B"/>
    <w:rsid w:val="004609E2"/>
    <w:rsid w:val="0048458F"/>
    <w:rsid w:val="004B7946"/>
    <w:rsid w:val="004E0665"/>
    <w:rsid w:val="004E617B"/>
    <w:rsid w:val="004F0BAF"/>
    <w:rsid w:val="004F4EB0"/>
    <w:rsid w:val="005358D9"/>
    <w:rsid w:val="00543CB1"/>
    <w:rsid w:val="00560144"/>
    <w:rsid w:val="00577284"/>
    <w:rsid w:val="00587B28"/>
    <w:rsid w:val="00594123"/>
    <w:rsid w:val="005A7E4B"/>
    <w:rsid w:val="005B06A6"/>
    <w:rsid w:val="005B23C3"/>
    <w:rsid w:val="006147A3"/>
    <w:rsid w:val="006213AE"/>
    <w:rsid w:val="0062173F"/>
    <w:rsid w:val="006248EF"/>
    <w:rsid w:val="00641FE5"/>
    <w:rsid w:val="0067529E"/>
    <w:rsid w:val="0068049A"/>
    <w:rsid w:val="00684A28"/>
    <w:rsid w:val="006A032B"/>
    <w:rsid w:val="006A23A7"/>
    <w:rsid w:val="006B41C2"/>
    <w:rsid w:val="006C7C41"/>
    <w:rsid w:val="00701F4F"/>
    <w:rsid w:val="007101B7"/>
    <w:rsid w:val="00710294"/>
    <w:rsid w:val="007320F3"/>
    <w:rsid w:val="00742C08"/>
    <w:rsid w:val="00746E8F"/>
    <w:rsid w:val="00750EC5"/>
    <w:rsid w:val="00760467"/>
    <w:rsid w:val="0078040F"/>
    <w:rsid w:val="00782BD0"/>
    <w:rsid w:val="00790EA5"/>
    <w:rsid w:val="00794F99"/>
    <w:rsid w:val="007A296B"/>
    <w:rsid w:val="007C44C0"/>
    <w:rsid w:val="007D434E"/>
    <w:rsid w:val="008118CB"/>
    <w:rsid w:val="00824ABF"/>
    <w:rsid w:val="008355A8"/>
    <w:rsid w:val="008769CB"/>
    <w:rsid w:val="00893597"/>
    <w:rsid w:val="008B5CD8"/>
    <w:rsid w:val="008C0ADF"/>
    <w:rsid w:val="008C4CEF"/>
    <w:rsid w:val="008E5B20"/>
    <w:rsid w:val="009341CF"/>
    <w:rsid w:val="009432E3"/>
    <w:rsid w:val="0095529F"/>
    <w:rsid w:val="0095532C"/>
    <w:rsid w:val="0096356D"/>
    <w:rsid w:val="00983BAF"/>
    <w:rsid w:val="009923F0"/>
    <w:rsid w:val="009C47C2"/>
    <w:rsid w:val="009D0434"/>
    <w:rsid w:val="009E3E4F"/>
    <w:rsid w:val="00A01DBD"/>
    <w:rsid w:val="00A24B45"/>
    <w:rsid w:val="00A306E4"/>
    <w:rsid w:val="00A41401"/>
    <w:rsid w:val="00A67B44"/>
    <w:rsid w:val="00A81D04"/>
    <w:rsid w:val="00B06041"/>
    <w:rsid w:val="00B109C2"/>
    <w:rsid w:val="00B25713"/>
    <w:rsid w:val="00B308E1"/>
    <w:rsid w:val="00B330CE"/>
    <w:rsid w:val="00B35F35"/>
    <w:rsid w:val="00B5612B"/>
    <w:rsid w:val="00B57495"/>
    <w:rsid w:val="00BA3352"/>
    <w:rsid w:val="00BA3CAA"/>
    <w:rsid w:val="00BD4657"/>
    <w:rsid w:val="00BE5F84"/>
    <w:rsid w:val="00BE6D91"/>
    <w:rsid w:val="00C22D28"/>
    <w:rsid w:val="00C2652C"/>
    <w:rsid w:val="00CC0F4B"/>
    <w:rsid w:val="00CD0EEB"/>
    <w:rsid w:val="00CF78BA"/>
    <w:rsid w:val="00D065BC"/>
    <w:rsid w:val="00D30AD6"/>
    <w:rsid w:val="00D541C4"/>
    <w:rsid w:val="00D60101"/>
    <w:rsid w:val="00D72A9B"/>
    <w:rsid w:val="00D8269D"/>
    <w:rsid w:val="00DA67DC"/>
    <w:rsid w:val="00DD621F"/>
    <w:rsid w:val="00DD68BD"/>
    <w:rsid w:val="00DE6ABF"/>
    <w:rsid w:val="00E20D89"/>
    <w:rsid w:val="00E316E6"/>
    <w:rsid w:val="00E32222"/>
    <w:rsid w:val="00E72D39"/>
    <w:rsid w:val="00EB4FC8"/>
    <w:rsid w:val="00EC11D4"/>
    <w:rsid w:val="00EE7D77"/>
    <w:rsid w:val="00F00EFD"/>
    <w:rsid w:val="00F612DC"/>
    <w:rsid w:val="00F6134F"/>
    <w:rsid w:val="00F766E0"/>
    <w:rsid w:val="00FA00B4"/>
    <w:rsid w:val="00FB6B8E"/>
    <w:rsid w:val="00FD0186"/>
    <w:rsid w:val="00FD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DBF2C"/>
  <w15:docId w15:val="{7BEA1716-5534-4ACB-9B8D-49060BD3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9E2"/>
    <w:pPr>
      <w:spacing w:after="13"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pBdr>
        <w:top w:val="single" w:sz="4" w:space="0" w:color="000000"/>
        <w:left w:val="single" w:sz="4" w:space="0" w:color="000000"/>
        <w:bottom w:val="single" w:sz="4" w:space="0" w:color="000000"/>
        <w:right w:val="single" w:sz="4" w:space="0" w:color="000000"/>
      </w:pBdr>
      <w:spacing w:after="1204" w:line="259" w:lineRule="auto"/>
      <w:ind w:left="113"/>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60144"/>
    <w:pPr>
      <w:tabs>
        <w:tab w:val="center" w:pos="4252"/>
        <w:tab w:val="right" w:pos="8504"/>
      </w:tabs>
      <w:snapToGrid w:val="0"/>
    </w:pPr>
  </w:style>
  <w:style w:type="character" w:customStyle="1" w:styleId="a4">
    <w:name w:val="ヘッダー (文字)"/>
    <w:basedOn w:val="a0"/>
    <w:link w:val="a3"/>
    <w:uiPriority w:val="99"/>
    <w:rsid w:val="00560144"/>
    <w:rPr>
      <w:rFonts w:ascii="ＭＳ 明朝" w:eastAsia="ＭＳ 明朝" w:hAnsi="ＭＳ 明朝" w:cs="ＭＳ 明朝"/>
      <w:color w:val="000000"/>
      <w:sz w:val="24"/>
    </w:rPr>
  </w:style>
  <w:style w:type="paragraph" w:styleId="a5">
    <w:name w:val="List Paragraph"/>
    <w:basedOn w:val="a"/>
    <w:uiPriority w:val="34"/>
    <w:qFormat/>
    <w:rsid w:val="008C0ADF"/>
    <w:pPr>
      <w:ind w:leftChars="400" w:left="840"/>
    </w:pPr>
  </w:style>
  <w:style w:type="paragraph" w:styleId="a6">
    <w:name w:val="Date"/>
    <w:basedOn w:val="a"/>
    <w:next w:val="a"/>
    <w:link w:val="a7"/>
    <w:uiPriority w:val="99"/>
    <w:semiHidden/>
    <w:unhideWhenUsed/>
    <w:rsid w:val="00A81D04"/>
  </w:style>
  <w:style w:type="character" w:customStyle="1" w:styleId="a7">
    <w:name w:val="日付 (文字)"/>
    <w:basedOn w:val="a0"/>
    <w:link w:val="a6"/>
    <w:uiPriority w:val="99"/>
    <w:semiHidden/>
    <w:rsid w:val="00A81D04"/>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5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9149C-7EA0-478F-99F5-89FC3A99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大磯町福祉課</dc:creator>
  <cp:keywords/>
  <cp:lastModifiedBy>斉藤 浩二</cp:lastModifiedBy>
  <cp:revision>2</cp:revision>
  <cp:lastPrinted>2024-05-23T10:01:00Z</cp:lastPrinted>
  <dcterms:created xsi:type="dcterms:W3CDTF">2024-05-30T12:12:00Z</dcterms:created>
  <dcterms:modified xsi:type="dcterms:W3CDTF">2024-05-30T12:12:00Z</dcterms:modified>
</cp:coreProperties>
</file>